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F7CC" w14:textId="77777777" w:rsidR="00C27A44" w:rsidRDefault="00043C58" w:rsidP="00C27A44">
      <w:pPr>
        <w:sectPr w:rsidR="00C27A44">
          <w:headerReference w:type="default" r:id="rId12"/>
          <w:pgSz w:w="11899" w:h="16840"/>
          <w:pgMar w:top="1080" w:right="1080" w:bottom="1080" w:left="1080" w:header="720" w:footer="720" w:gutter="0"/>
          <w:cols w:space="720"/>
        </w:sectPr>
      </w:pPr>
      <w:r>
        <w:rPr>
          <w:noProof/>
          <w:lang w:val="en-US"/>
        </w:rPr>
        <w:drawing>
          <wp:anchor distT="0" distB="0" distL="118745" distR="118745" simplePos="0" relativeHeight="251670528" behindDoc="0" locked="0" layoutInCell="1" allowOverlap="1" wp14:anchorId="58481441" wp14:editId="603DDA37">
            <wp:simplePos x="0" y="0"/>
            <wp:positionH relativeFrom="page">
              <wp:posOffset>0</wp:posOffset>
            </wp:positionH>
            <wp:positionV relativeFrom="page">
              <wp:posOffset>3498215</wp:posOffset>
            </wp:positionV>
            <wp:extent cx="7550785" cy="1795145"/>
            <wp:effectExtent l="0" t="0" r="0" b="0"/>
            <wp:wrapTight wrapText="bothSides">
              <wp:wrapPolygon edited="0">
                <wp:start x="0" y="0"/>
                <wp:lineTo x="0" y="21317"/>
                <wp:lineTo x="21526" y="21317"/>
                <wp:lineTo x="21526" y="0"/>
                <wp:lineTo x="0" y="0"/>
              </wp:wrapPolygon>
            </wp:wrapTight>
            <wp:docPr id="34" name="Picture 34" descr="A4_COVE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8.jpg"/>
                    <pic:cNvPicPr/>
                  </pic:nvPicPr>
                  <pic:blipFill>
                    <a:blip r:embed="rId13">
                      <a:grayscl/>
                    </a:blip>
                    <a:srcRect t="21207" b="43231"/>
                    <a:stretch>
                      <a:fillRect/>
                    </a:stretch>
                  </pic:blipFill>
                  <pic:spPr>
                    <a:xfrm>
                      <a:off x="0" y="0"/>
                      <a:ext cx="7550785" cy="1795145"/>
                    </a:xfrm>
                    <a:prstGeom prst="rect">
                      <a:avLst/>
                    </a:prstGeom>
                  </pic:spPr>
                </pic:pic>
              </a:graphicData>
            </a:graphic>
            <wp14:sizeRelV relativeFrom="margin">
              <wp14:pctHeight>0</wp14:pctHeight>
            </wp14:sizeRelV>
          </wp:anchor>
        </w:drawing>
      </w:r>
      <w:r w:rsidR="00C27A44">
        <w:rPr>
          <w:noProof/>
          <w:lang w:val="en-US"/>
        </w:rPr>
        <mc:AlternateContent>
          <mc:Choice Requires="wps">
            <w:drawing>
              <wp:anchor distT="0" distB="0" distL="114300" distR="114300" simplePos="0" relativeHeight="251671552" behindDoc="0" locked="0" layoutInCell="1" allowOverlap="1" wp14:anchorId="3FE954FC" wp14:editId="756E1BB0">
                <wp:simplePos x="0" y="0"/>
                <wp:positionH relativeFrom="page">
                  <wp:posOffset>653415</wp:posOffset>
                </wp:positionH>
                <wp:positionV relativeFrom="page">
                  <wp:posOffset>3499485</wp:posOffset>
                </wp:positionV>
                <wp:extent cx="6248400" cy="1795145"/>
                <wp:effectExtent l="0" t="3810" r="3810" b="127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3FAD" w14:textId="77777777" w:rsidR="00723744" w:rsidRDefault="00723744" w:rsidP="00723744">
                            <w:pPr>
                              <w:spacing w:after="0"/>
                              <w:jc w:val="center"/>
                              <w:rPr>
                                <w:rFonts w:cs="Arial"/>
                                <w:b/>
                                <w:color w:val="FFFFFF"/>
                                <w:sz w:val="56"/>
                                <w:szCs w:val="56"/>
                              </w:rPr>
                            </w:pPr>
                          </w:p>
                          <w:p w14:paraId="06AB5DA3" w14:textId="2635B3F3" w:rsidR="00723744" w:rsidRDefault="00723744" w:rsidP="00723744">
                            <w:pPr>
                              <w:spacing w:after="240"/>
                              <w:jc w:val="center"/>
                              <w:rPr>
                                <w:rFonts w:cs="Arial"/>
                                <w:b/>
                                <w:color w:val="FFFFFF"/>
                                <w:sz w:val="56"/>
                                <w:szCs w:val="56"/>
                              </w:rPr>
                            </w:pPr>
                            <w:proofErr w:type="spellStart"/>
                            <w:r>
                              <w:rPr>
                                <w:rFonts w:cs="Arial"/>
                                <w:b/>
                                <w:color w:val="FFFFFF"/>
                                <w:sz w:val="56"/>
                                <w:szCs w:val="56"/>
                              </w:rPr>
                              <w:t>Request</w:t>
                            </w:r>
                            <w:proofErr w:type="spellEnd"/>
                            <w:r>
                              <w:rPr>
                                <w:rFonts w:cs="Arial"/>
                                <w:b/>
                                <w:color w:val="FFFFFF"/>
                                <w:sz w:val="56"/>
                                <w:szCs w:val="56"/>
                              </w:rPr>
                              <w:t xml:space="preserve"> For </w:t>
                            </w:r>
                            <w:proofErr w:type="spellStart"/>
                            <w:r>
                              <w:rPr>
                                <w:rFonts w:cs="Arial"/>
                                <w:b/>
                                <w:color w:val="FFFFFF"/>
                                <w:sz w:val="56"/>
                                <w:szCs w:val="56"/>
                              </w:rPr>
                              <w:t>Proposal</w:t>
                            </w:r>
                            <w:proofErr w:type="spellEnd"/>
                            <w:r>
                              <w:rPr>
                                <w:rFonts w:cs="Arial"/>
                                <w:b/>
                                <w:color w:val="FFFFFF"/>
                                <w:sz w:val="56"/>
                                <w:szCs w:val="56"/>
                              </w:rPr>
                              <w:t xml:space="preserve"> </w:t>
                            </w:r>
                          </w:p>
                          <w:p w14:paraId="2AC6FC39" w14:textId="7733EF9B" w:rsidR="003D6282" w:rsidRPr="00181234" w:rsidRDefault="00723744" w:rsidP="00723744">
                            <w:pPr>
                              <w:spacing w:after="240"/>
                              <w:jc w:val="center"/>
                              <w:rPr>
                                <w:rFonts w:ascii="Calibri" w:hAnsi="Calibri" w:cs="Arial"/>
                                <w:b/>
                                <w:i/>
                                <w:color w:val="FF0000"/>
                                <w:sz w:val="24"/>
                                <w:szCs w:val="24"/>
                              </w:rPr>
                            </w:pPr>
                            <w:r>
                              <w:rPr>
                                <w:rFonts w:cs="Arial"/>
                                <w:b/>
                                <w:color w:val="FFFFFF"/>
                                <w:sz w:val="56"/>
                                <w:szCs w:val="56"/>
                              </w:rPr>
                              <w:t>Security Instruments Formats</w:t>
                            </w:r>
                          </w:p>
                          <w:p w14:paraId="2EC6DD37" w14:textId="77777777" w:rsidR="003D6282" w:rsidRPr="00C27A44" w:rsidRDefault="003D6282" w:rsidP="00723744">
                            <w:pPr>
                              <w:jc w:val="center"/>
                              <w:rPr>
                                <w:rFonts w:cs="Arial"/>
                                <w:b/>
                                <w:color w:val="FFFFFF"/>
                                <w:sz w:val="56"/>
                                <w:szCs w:val="56"/>
                              </w:rPr>
                            </w:pPr>
                          </w:p>
                          <w:p w14:paraId="1E215DE6" w14:textId="77777777" w:rsidR="003D6282" w:rsidRPr="005473E5" w:rsidRDefault="003D6282" w:rsidP="00723744">
                            <w:pPr>
                              <w:pStyle w:val="00COVERTITLE"/>
                              <w:jc w:val="center"/>
                            </w:pPr>
                          </w:p>
                          <w:p w14:paraId="011C0F02" w14:textId="77777777" w:rsidR="003D6282" w:rsidRDefault="003D6282" w:rsidP="0072374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954FC" id="_x0000_t202" coordsize="21600,21600" o:spt="202" path="m,l,21600r21600,l21600,xe">
                <v:stroke joinstyle="miter"/>
                <v:path gradientshapeok="t" o:connecttype="rect"/>
              </v:shapetype>
              <v:shape id="Text Box 1" o:spid="_x0000_s1026" type="#_x0000_t202" style="position:absolute;margin-left:51.45pt;margin-top:275.55pt;width:492pt;height:141.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" filled="f" stroked="f">
                <v:textbox inset="0,0,0,0">
                  <w:txbxContent>
                    <w:p w14:paraId="7A323FAD" w14:textId="77777777" w:rsidR="00723744" w:rsidRDefault="00723744" w:rsidP="00723744">
                      <w:pPr>
                        <w:spacing w:after="0"/>
                        <w:jc w:val="center"/>
                        <w:rPr>
                          <w:rFonts w:cs="Arial"/>
                          <w:b/>
                          <w:color w:val="FFFFFF"/>
                          <w:sz w:val="56"/>
                          <w:szCs w:val="56"/>
                        </w:rPr>
                      </w:pPr>
                    </w:p>
                    <w:p w14:paraId="06AB5DA3" w14:textId="2635B3F3" w:rsidR="00723744" w:rsidRDefault="00723744" w:rsidP="00723744">
                      <w:pPr>
                        <w:spacing w:after="240"/>
                        <w:jc w:val="center"/>
                        <w:rPr>
                          <w:rFonts w:cs="Arial"/>
                          <w:b/>
                          <w:color w:val="FFFFFF"/>
                          <w:sz w:val="56"/>
                          <w:szCs w:val="56"/>
                        </w:rPr>
                      </w:pPr>
                      <w:proofErr w:type="spellStart"/>
                      <w:r>
                        <w:rPr>
                          <w:rFonts w:cs="Arial"/>
                          <w:b/>
                          <w:color w:val="FFFFFF"/>
                          <w:sz w:val="56"/>
                          <w:szCs w:val="56"/>
                        </w:rPr>
                        <w:t>Request</w:t>
                      </w:r>
                      <w:proofErr w:type="spellEnd"/>
                      <w:r>
                        <w:rPr>
                          <w:rFonts w:cs="Arial"/>
                          <w:b/>
                          <w:color w:val="FFFFFF"/>
                          <w:sz w:val="56"/>
                          <w:szCs w:val="56"/>
                        </w:rPr>
                        <w:t xml:space="preserve"> For </w:t>
                      </w:r>
                      <w:proofErr w:type="spellStart"/>
                      <w:r>
                        <w:rPr>
                          <w:rFonts w:cs="Arial"/>
                          <w:b/>
                          <w:color w:val="FFFFFF"/>
                          <w:sz w:val="56"/>
                          <w:szCs w:val="56"/>
                        </w:rPr>
                        <w:t>Proposal</w:t>
                      </w:r>
                      <w:proofErr w:type="spellEnd"/>
                      <w:r>
                        <w:rPr>
                          <w:rFonts w:cs="Arial"/>
                          <w:b/>
                          <w:color w:val="FFFFFF"/>
                          <w:sz w:val="56"/>
                          <w:szCs w:val="56"/>
                        </w:rPr>
                        <w:t xml:space="preserve"> </w:t>
                      </w:r>
                    </w:p>
                    <w:p w14:paraId="2AC6FC39" w14:textId="7733EF9B" w:rsidR="003D6282" w:rsidRPr="00181234" w:rsidRDefault="00723744" w:rsidP="00723744">
                      <w:pPr>
                        <w:spacing w:after="240"/>
                        <w:jc w:val="center"/>
                        <w:rPr>
                          <w:rFonts w:ascii="Calibri" w:hAnsi="Calibri" w:cs="Arial"/>
                          <w:b/>
                          <w:i/>
                          <w:color w:val="FF0000"/>
                          <w:sz w:val="24"/>
                          <w:szCs w:val="24"/>
                        </w:rPr>
                      </w:pPr>
                      <w:r>
                        <w:rPr>
                          <w:rFonts w:cs="Arial"/>
                          <w:b/>
                          <w:color w:val="FFFFFF"/>
                          <w:sz w:val="56"/>
                          <w:szCs w:val="56"/>
                        </w:rPr>
                        <w:t>Security Instruments Formats</w:t>
                      </w:r>
                    </w:p>
                    <w:p w14:paraId="2EC6DD37" w14:textId="77777777" w:rsidR="003D6282" w:rsidRPr="00C27A44" w:rsidRDefault="003D6282" w:rsidP="00723744">
                      <w:pPr>
                        <w:jc w:val="center"/>
                        <w:rPr>
                          <w:rFonts w:cs="Arial"/>
                          <w:b/>
                          <w:color w:val="FFFFFF"/>
                          <w:sz w:val="56"/>
                          <w:szCs w:val="56"/>
                        </w:rPr>
                      </w:pPr>
                    </w:p>
                    <w:p w14:paraId="1E215DE6" w14:textId="77777777" w:rsidR="003D6282" w:rsidRPr="005473E5" w:rsidRDefault="003D6282" w:rsidP="00723744">
                      <w:pPr>
                        <w:pStyle w:val="00COVERTITLE"/>
                        <w:jc w:val="center"/>
                      </w:pPr>
                    </w:p>
                    <w:p w14:paraId="011C0F02" w14:textId="77777777" w:rsidR="003D6282" w:rsidRDefault="003D6282" w:rsidP="00723744">
                      <w:pPr>
                        <w:jc w:val="center"/>
                      </w:pPr>
                    </w:p>
                  </w:txbxContent>
                </v:textbox>
                <w10:wrap type="tight" anchorx="page" anchory="page"/>
              </v:shape>
            </w:pict>
          </mc:Fallback>
        </mc:AlternateContent>
      </w:r>
    </w:p>
    <w:p w14:paraId="1BDF76D4" w14:textId="77777777" w:rsidR="003444F0" w:rsidRPr="003D6282" w:rsidRDefault="003444F0" w:rsidP="003444F0">
      <w:pPr>
        <w:jc w:val="right"/>
        <w:rPr>
          <w:rFonts w:ascii="Calibri" w:hAnsi="Calibri"/>
          <w:b/>
          <w:sz w:val="24"/>
          <w:szCs w:val="24"/>
          <w:lang w:val="en-US"/>
        </w:rPr>
      </w:pPr>
      <w:r w:rsidRPr="003D6282">
        <w:rPr>
          <w:rFonts w:ascii="Calibri" w:hAnsi="Calibri"/>
          <w:b/>
          <w:sz w:val="24"/>
          <w:szCs w:val="24"/>
          <w:lang w:val="en-US"/>
        </w:rPr>
        <w:lastRenderedPageBreak/>
        <w:t>Annex XI</w:t>
      </w:r>
    </w:p>
    <w:p w14:paraId="66DE6F37" w14:textId="4A6E1C0E" w:rsidR="003444F0" w:rsidRPr="00BB7A82" w:rsidRDefault="003444F0" w:rsidP="003444F0">
      <w:pPr>
        <w:pStyle w:val="Heading1"/>
        <w:rPr>
          <w:rFonts w:ascii="Calibri" w:hAnsi="Calibri"/>
        </w:rPr>
      </w:pPr>
      <w:bookmarkStart w:id="0" w:name="_Proposal_Security_Form_1"/>
      <w:bookmarkStart w:id="1" w:name="_Proposal_Security_Form"/>
      <w:bookmarkEnd w:id="0"/>
      <w:bookmarkEnd w:id="1"/>
      <w:r w:rsidRPr="00BB7A82">
        <w:rPr>
          <w:rFonts w:ascii="Calibri" w:hAnsi="Calibri"/>
          <w:sz w:val="28"/>
          <w:szCs w:val="28"/>
          <w:u w:val="single"/>
        </w:rPr>
        <w:t>Proposal</w:t>
      </w:r>
      <w:r w:rsidR="00467C94">
        <w:rPr>
          <w:rFonts w:ascii="Calibri" w:hAnsi="Calibri"/>
          <w:sz w:val="28"/>
          <w:szCs w:val="28"/>
          <w:u w:val="single"/>
        </w:rPr>
        <w:t xml:space="preserve"> / </w:t>
      </w:r>
      <w:proofErr w:type="gramStart"/>
      <w:r w:rsidR="00467C94">
        <w:rPr>
          <w:rFonts w:ascii="Calibri" w:hAnsi="Calibri"/>
          <w:sz w:val="28"/>
          <w:szCs w:val="28"/>
          <w:u w:val="single"/>
        </w:rPr>
        <w:t xml:space="preserve">Bid </w:t>
      </w:r>
      <w:r w:rsidRPr="00BB7A82">
        <w:rPr>
          <w:rFonts w:ascii="Calibri" w:hAnsi="Calibri"/>
          <w:sz w:val="28"/>
          <w:szCs w:val="28"/>
          <w:u w:val="single"/>
        </w:rPr>
        <w:t xml:space="preserve"> Security</w:t>
      </w:r>
      <w:proofErr w:type="gramEnd"/>
      <w:r w:rsidRPr="00BB7A82">
        <w:rPr>
          <w:rFonts w:ascii="Calibri" w:hAnsi="Calibri"/>
          <w:sz w:val="28"/>
          <w:szCs w:val="28"/>
          <w:u w:val="single"/>
        </w:rPr>
        <w:t xml:space="preserve"> Form</w:t>
      </w:r>
    </w:p>
    <w:p w14:paraId="7E5D86C4" w14:textId="77777777" w:rsidR="003444F0" w:rsidRPr="003D6282" w:rsidRDefault="003444F0" w:rsidP="003444F0">
      <w:pPr>
        <w:spacing w:line="240" w:lineRule="exact"/>
        <w:jc w:val="both"/>
        <w:rPr>
          <w:rFonts w:ascii="Calibri" w:hAnsi="Calibri"/>
          <w:snapToGrid w:val="0"/>
          <w:sz w:val="24"/>
          <w:lang w:val="en-US"/>
        </w:rPr>
      </w:pPr>
    </w:p>
    <w:p w14:paraId="6507FBB8" w14:textId="77777777" w:rsidR="003444F0" w:rsidRPr="003D6282" w:rsidRDefault="003444F0" w:rsidP="003444F0">
      <w:pPr>
        <w:tabs>
          <w:tab w:val="left" w:pos="180"/>
        </w:tabs>
        <w:spacing w:before="120" w:after="120"/>
        <w:jc w:val="both"/>
        <w:rPr>
          <w:rFonts w:ascii="Calibri" w:hAnsi="Calibri"/>
          <w:sz w:val="24"/>
          <w:szCs w:val="24"/>
          <w:lang w:val="en-US"/>
        </w:rPr>
      </w:pPr>
      <w:r w:rsidRPr="003D6282">
        <w:rPr>
          <w:rFonts w:ascii="Calibri" w:hAnsi="Calibri"/>
          <w:smallCaps/>
          <w:sz w:val="24"/>
          <w:szCs w:val="24"/>
          <w:lang w:val="en-US"/>
        </w:rPr>
        <w:t>Know all persons by these presents</w:t>
      </w:r>
      <w:r w:rsidRPr="003D6282">
        <w:rPr>
          <w:rFonts w:ascii="Calibri" w:hAnsi="Calibri"/>
          <w:sz w:val="24"/>
          <w:szCs w:val="24"/>
          <w:lang w:val="en-US"/>
        </w:rPr>
        <w:t xml:space="preserve">, that we, _____________________ </w:t>
      </w:r>
      <w:r w:rsidRPr="003D6282">
        <w:rPr>
          <w:rFonts w:ascii="Calibri" w:hAnsi="Calibri"/>
          <w:bCs/>
          <w:sz w:val="24"/>
          <w:szCs w:val="24"/>
          <w:lang w:val="en-US"/>
        </w:rPr>
        <w:t>[insert name of Surety]</w:t>
      </w:r>
      <w:r w:rsidRPr="003D6282">
        <w:rPr>
          <w:rFonts w:ascii="Calibri" w:hAnsi="Calibri"/>
          <w:sz w:val="24"/>
          <w:szCs w:val="24"/>
          <w:lang w:val="en-US"/>
        </w:rPr>
        <w:t xml:space="preserve"> a _______________________ </w:t>
      </w:r>
      <w:r w:rsidRPr="003D6282">
        <w:rPr>
          <w:rFonts w:ascii="Calibri" w:hAnsi="Calibri"/>
          <w:bCs/>
          <w:sz w:val="24"/>
          <w:szCs w:val="24"/>
          <w:lang w:val="en-US"/>
        </w:rPr>
        <w:t>[specify type of entity]</w:t>
      </w:r>
      <w:r w:rsidRPr="003D6282">
        <w:rPr>
          <w:rFonts w:ascii="Calibri" w:hAnsi="Calibri"/>
          <w:sz w:val="24"/>
          <w:szCs w:val="24"/>
          <w:lang w:val="en-US"/>
        </w:rPr>
        <w:t xml:space="preserve"> organized under the laws of ______________ </w:t>
      </w:r>
      <w:r w:rsidRPr="003D6282">
        <w:rPr>
          <w:rFonts w:ascii="Calibri" w:hAnsi="Calibri"/>
          <w:bCs/>
          <w:sz w:val="24"/>
          <w:szCs w:val="24"/>
          <w:lang w:val="en-US"/>
        </w:rPr>
        <w:t xml:space="preserve">[insert relevant jurisdiction] </w:t>
      </w:r>
      <w:r w:rsidRPr="003D6282">
        <w:rPr>
          <w:rFonts w:ascii="Calibri" w:hAnsi="Calibri"/>
          <w:sz w:val="24"/>
          <w:szCs w:val="24"/>
          <w:lang w:val="en-US"/>
        </w:rPr>
        <w:t xml:space="preserve">and duly licensed or authorized to transact business in ______________ </w:t>
      </w:r>
      <w:r w:rsidRPr="003D6282">
        <w:rPr>
          <w:rFonts w:ascii="Calibri" w:hAnsi="Calibri"/>
          <w:bCs/>
          <w:sz w:val="24"/>
          <w:szCs w:val="24"/>
          <w:lang w:val="en-US"/>
        </w:rPr>
        <w:t xml:space="preserve">[insert relevant jurisdiction] </w:t>
      </w:r>
      <w:r w:rsidRPr="003D6282">
        <w:rPr>
          <w:rFonts w:ascii="Calibri" w:hAnsi="Calibri"/>
          <w:sz w:val="24"/>
          <w:szCs w:val="24"/>
          <w:lang w:val="en-US"/>
        </w:rPr>
        <w:t xml:space="preserve">as surety (hereinafter referred to as the “Surety”) are held and firmly bound unto the United Nations Entity for Gender Equality and the Empowerment of Women, an international intergovernmental organization, established by its Member States pursuant to the General Assembly resolution 64/289, and having its Headquarters in New York, New York 10017, U.S.A., as </w:t>
      </w:r>
      <w:proofErr w:type="spellStart"/>
      <w:r w:rsidRPr="003D6282">
        <w:rPr>
          <w:rFonts w:ascii="Calibri" w:hAnsi="Calibri"/>
          <w:sz w:val="24"/>
          <w:szCs w:val="24"/>
          <w:lang w:val="en-US"/>
        </w:rPr>
        <w:t>obligee</w:t>
      </w:r>
      <w:proofErr w:type="spellEnd"/>
      <w:r w:rsidRPr="003D6282">
        <w:rPr>
          <w:rFonts w:ascii="Calibri" w:hAnsi="Calibri"/>
          <w:sz w:val="24"/>
          <w:szCs w:val="24"/>
          <w:lang w:val="en-US"/>
        </w:rPr>
        <w:t xml:space="preserve"> (hereinafter referred to as the “UN Women”), in the amount of _________________ </w:t>
      </w:r>
      <w:r w:rsidRPr="003D6282">
        <w:rPr>
          <w:rFonts w:ascii="Calibri" w:hAnsi="Calibri"/>
          <w:bCs/>
          <w:sz w:val="24"/>
          <w:szCs w:val="24"/>
          <w:lang w:val="en-US"/>
        </w:rPr>
        <w:t>[insert relevant amount both alphabetically and numerically, together with the applicable currency</w:t>
      </w:r>
      <w:r w:rsidRPr="003D6282">
        <w:rPr>
          <w:rFonts w:ascii="Calibri" w:hAnsi="Calibri"/>
          <w:sz w:val="24"/>
          <w:szCs w:val="24"/>
          <w:lang w:val="en-US"/>
        </w:rPr>
        <w:t>] (hereinafter referred to as the “Bond Value”), for the payment whereof which sum, well and truly to be made, the Surety bind itself, its successors, permitted assigns, executors and administrators, jointly and severally, firmly by these presents.</w:t>
      </w:r>
    </w:p>
    <w:p w14:paraId="7E50BF0C" w14:textId="77777777" w:rsidR="003444F0" w:rsidRPr="003D6282" w:rsidRDefault="003444F0" w:rsidP="003444F0">
      <w:pPr>
        <w:spacing w:before="120" w:after="120"/>
        <w:jc w:val="both"/>
        <w:rPr>
          <w:rFonts w:ascii="Calibri" w:hAnsi="Calibri"/>
          <w:sz w:val="24"/>
          <w:szCs w:val="24"/>
          <w:lang w:val="en-US"/>
        </w:rPr>
      </w:pPr>
      <w:r w:rsidRPr="003D6282">
        <w:rPr>
          <w:rFonts w:ascii="Calibri" w:hAnsi="Calibri"/>
          <w:smallCaps/>
          <w:sz w:val="24"/>
          <w:szCs w:val="24"/>
          <w:lang w:val="en-US"/>
        </w:rPr>
        <w:t>Whereas,</w:t>
      </w:r>
      <w:r w:rsidRPr="003D6282">
        <w:rPr>
          <w:rFonts w:ascii="Calibri" w:hAnsi="Calibri"/>
          <w:sz w:val="24"/>
          <w:szCs w:val="24"/>
          <w:lang w:val="en-US"/>
        </w:rPr>
        <w:t xml:space="preserve"> in response to a [insert form of solicitation, e.g. RFP, ITB] by UN Women for the provision of ________________ [specify purpose of the requirement] (“Tender”), and pursuant to the solicitation documents issued by the UN Women in connection with the Tender (“Solicitation Documents”), ___________________ </w:t>
      </w:r>
      <w:r w:rsidRPr="003D6282">
        <w:rPr>
          <w:rFonts w:ascii="Calibri" w:hAnsi="Calibri"/>
          <w:bCs/>
          <w:sz w:val="24"/>
          <w:szCs w:val="24"/>
          <w:lang w:val="en-US"/>
        </w:rPr>
        <w:t>[insert name of Bidder]</w:t>
      </w:r>
      <w:r w:rsidRPr="003D6282">
        <w:rPr>
          <w:rFonts w:ascii="Calibri" w:hAnsi="Calibri"/>
          <w:sz w:val="24"/>
          <w:szCs w:val="24"/>
          <w:lang w:val="en-US"/>
        </w:rPr>
        <w:t xml:space="preserve"> a _______________________ </w:t>
      </w:r>
      <w:r w:rsidRPr="003D6282">
        <w:rPr>
          <w:rFonts w:ascii="Calibri" w:hAnsi="Calibri"/>
          <w:bCs/>
          <w:sz w:val="24"/>
          <w:szCs w:val="24"/>
          <w:lang w:val="en-US"/>
        </w:rPr>
        <w:t>[specify type of entity]</w:t>
      </w:r>
      <w:r w:rsidRPr="003D6282">
        <w:rPr>
          <w:rFonts w:ascii="Calibri" w:hAnsi="Calibri"/>
          <w:sz w:val="24"/>
          <w:szCs w:val="24"/>
          <w:lang w:val="en-US"/>
        </w:rPr>
        <w:t xml:space="preserve"> organized under the laws of ______________ </w:t>
      </w:r>
      <w:r w:rsidRPr="003D6282">
        <w:rPr>
          <w:rFonts w:ascii="Calibri" w:hAnsi="Calibri"/>
          <w:bCs/>
          <w:sz w:val="24"/>
          <w:szCs w:val="24"/>
          <w:lang w:val="en-US"/>
        </w:rPr>
        <w:t>[insert relevant jurisdiction]</w:t>
      </w:r>
      <w:r w:rsidRPr="003D6282">
        <w:rPr>
          <w:rFonts w:ascii="Calibri" w:hAnsi="Calibri"/>
          <w:sz w:val="24"/>
          <w:szCs w:val="24"/>
          <w:lang w:val="en-US"/>
        </w:rPr>
        <w:t xml:space="preserve">, as principal (hereinafter referred to as, the </w:t>
      </w:r>
      <w:r w:rsidRPr="003D6282">
        <w:rPr>
          <w:rFonts w:ascii="Calibri" w:hAnsi="Calibri"/>
          <w:bCs/>
          <w:sz w:val="24"/>
          <w:szCs w:val="24"/>
          <w:lang w:val="en-US"/>
        </w:rPr>
        <w:t>“Principal</w:t>
      </w:r>
      <w:r w:rsidRPr="003D6282">
        <w:rPr>
          <w:rFonts w:ascii="Calibri" w:hAnsi="Calibri"/>
          <w:sz w:val="24"/>
          <w:szCs w:val="24"/>
          <w:lang w:val="en-US"/>
        </w:rPr>
        <w:t xml:space="preserve">” or “Bidder”) has submitted a written [insert form of submission, e.g. proposal, bid] to UN Women, dated the ____ day of ___________, 20____ [insert applicable date information], </w:t>
      </w:r>
      <w:r w:rsidRPr="003D6282">
        <w:rPr>
          <w:rFonts w:ascii="Calibri" w:hAnsi="Calibri"/>
          <w:bCs/>
          <w:sz w:val="24"/>
          <w:szCs w:val="24"/>
          <w:lang w:val="en-US"/>
        </w:rPr>
        <w:t>(</w:t>
      </w:r>
      <w:r w:rsidRPr="003D6282">
        <w:rPr>
          <w:rFonts w:ascii="Calibri" w:hAnsi="Calibri"/>
          <w:sz w:val="24"/>
          <w:szCs w:val="24"/>
          <w:lang w:val="en-US"/>
        </w:rPr>
        <w:t>hereinafter referred to as the “Bid”).</w:t>
      </w:r>
    </w:p>
    <w:p w14:paraId="7ABE1D33" w14:textId="77777777" w:rsidR="003444F0" w:rsidRPr="003D6282" w:rsidRDefault="003444F0" w:rsidP="003444F0">
      <w:pPr>
        <w:spacing w:before="120" w:after="120"/>
        <w:jc w:val="both"/>
        <w:rPr>
          <w:rFonts w:ascii="Calibri" w:hAnsi="Calibri"/>
          <w:sz w:val="24"/>
          <w:szCs w:val="24"/>
          <w:lang w:val="en-US"/>
        </w:rPr>
      </w:pPr>
      <w:r w:rsidRPr="003D6282">
        <w:rPr>
          <w:rFonts w:ascii="Calibri" w:hAnsi="Calibri"/>
          <w:smallCaps/>
          <w:sz w:val="24"/>
          <w:szCs w:val="24"/>
          <w:lang w:val="en-US"/>
        </w:rPr>
        <w:t>Now, therefore,</w:t>
      </w:r>
      <w:r w:rsidRPr="003D6282">
        <w:rPr>
          <w:rFonts w:ascii="Calibri" w:hAnsi="Calibri"/>
          <w:sz w:val="24"/>
          <w:szCs w:val="24"/>
          <w:lang w:val="en-US"/>
        </w:rPr>
        <w:t xml:space="preserve"> for valuable consideration, the receipt and sufficiency whereof is hereby acknowledged by the Surety, the Surety irrevocably undertakes the following:</w:t>
      </w:r>
    </w:p>
    <w:p w14:paraId="6A7338D1" w14:textId="77777777" w:rsidR="003444F0" w:rsidRPr="003D6282" w:rsidRDefault="003444F0" w:rsidP="003444F0">
      <w:pPr>
        <w:tabs>
          <w:tab w:val="left" w:pos="0"/>
          <w:tab w:val="left" w:pos="360"/>
          <w:tab w:val="left" w:pos="540"/>
          <w:tab w:val="left" w:pos="720"/>
          <w:tab w:val="left" w:pos="1080"/>
        </w:tabs>
        <w:spacing w:before="120" w:after="120"/>
        <w:jc w:val="both"/>
        <w:rPr>
          <w:rFonts w:ascii="Calibri" w:hAnsi="Calibri"/>
          <w:sz w:val="24"/>
          <w:szCs w:val="24"/>
          <w:lang w:val="en-US"/>
        </w:rPr>
      </w:pPr>
      <w:r w:rsidRPr="003D6282">
        <w:rPr>
          <w:rFonts w:ascii="Calibri" w:hAnsi="Calibri"/>
          <w:sz w:val="24"/>
          <w:szCs w:val="24"/>
          <w:lang w:val="en-US"/>
        </w:rPr>
        <w:t>1.</w:t>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t>(a)</w:t>
      </w:r>
      <w:r w:rsidRPr="003D6282">
        <w:rPr>
          <w:rFonts w:ascii="Calibri" w:hAnsi="Calibri"/>
          <w:sz w:val="24"/>
          <w:szCs w:val="24"/>
          <w:lang w:val="en-US"/>
        </w:rPr>
        <w:tab/>
        <w:t>The condition of this Bid Bond is such that if the Principal:</w:t>
      </w:r>
    </w:p>
    <w:p w14:paraId="61579D8A" w14:textId="77777777" w:rsidR="003444F0" w:rsidRPr="003D6282" w:rsidRDefault="003444F0" w:rsidP="003444F0">
      <w:pPr>
        <w:tabs>
          <w:tab w:val="left" w:pos="720"/>
          <w:tab w:val="left" w:pos="1260"/>
          <w:tab w:val="left" w:pos="1620"/>
        </w:tabs>
        <w:spacing w:before="120" w:after="120"/>
        <w:ind w:right="720"/>
        <w:jc w:val="both"/>
        <w:rPr>
          <w:rFonts w:ascii="Calibri" w:hAnsi="Calibri"/>
          <w:sz w:val="24"/>
          <w:szCs w:val="24"/>
          <w:lang w:val="en-US"/>
        </w:rPr>
      </w:pPr>
      <w:r w:rsidRPr="003D6282">
        <w:rPr>
          <w:rFonts w:ascii="Calibri" w:hAnsi="Calibri"/>
          <w:sz w:val="24"/>
          <w:szCs w:val="24"/>
          <w:lang w:val="en-US"/>
        </w:rPr>
        <w:t>(</w:t>
      </w:r>
      <w:proofErr w:type="spellStart"/>
      <w:r w:rsidRPr="003D6282">
        <w:rPr>
          <w:rFonts w:ascii="Calibri" w:hAnsi="Calibri"/>
          <w:sz w:val="24"/>
          <w:szCs w:val="24"/>
          <w:lang w:val="en-US"/>
        </w:rPr>
        <w:t>i</w:t>
      </w:r>
      <w:proofErr w:type="spellEnd"/>
      <w:r w:rsidRPr="003D6282">
        <w:rPr>
          <w:rFonts w:ascii="Calibri" w:hAnsi="Calibri"/>
          <w:sz w:val="24"/>
          <w:szCs w:val="24"/>
          <w:lang w:val="en-US"/>
        </w:rPr>
        <w:t>)</w:t>
      </w:r>
      <w:r w:rsidRPr="003D6282">
        <w:rPr>
          <w:rFonts w:ascii="Calibri" w:hAnsi="Calibri"/>
          <w:sz w:val="24"/>
          <w:szCs w:val="24"/>
          <w:lang w:val="en-US"/>
        </w:rPr>
        <w:tab/>
        <w:t>withdraws its Bid, without the consent of UN Women, during the period of Bid validity specified in Article 1 (b), below (“Bid Bond Validity Period”); or</w:t>
      </w:r>
    </w:p>
    <w:p w14:paraId="79439B62" w14:textId="77777777" w:rsidR="003444F0" w:rsidRPr="003D6282" w:rsidRDefault="003444F0" w:rsidP="003444F0">
      <w:pPr>
        <w:tabs>
          <w:tab w:val="left" w:pos="360"/>
          <w:tab w:val="left" w:pos="720"/>
          <w:tab w:val="left" w:pos="1260"/>
          <w:tab w:val="left" w:pos="1620"/>
        </w:tabs>
        <w:spacing w:before="120" w:after="120"/>
        <w:ind w:right="720"/>
        <w:jc w:val="both"/>
        <w:rPr>
          <w:rFonts w:ascii="Calibri" w:hAnsi="Calibri"/>
          <w:sz w:val="24"/>
          <w:szCs w:val="24"/>
          <w:lang w:val="en-US"/>
        </w:rPr>
      </w:pPr>
      <w:r w:rsidRPr="003D6282">
        <w:rPr>
          <w:rFonts w:ascii="Calibri" w:hAnsi="Calibri"/>
          <w:sz w:val="24"/>
          <w:szCs w:val="24"/>
          <w:lang w:val="en-US"/>
        </w:rPr>
        <w:t>(ii)</w:t>
      </w:r>
      <w:r w:rsidRPr="003D6282">
        <w:rPr>
          <w:rFonts w:ascii="Calibri" w:hAnsi="Calibri"/>
          <w:sz w:val="24"/>
          <w:szCs w:val="24"/>
          <w:lang w:val="en-US"/>
        </w:rPr>
        <w:tab/>
        <w:t xml:space="preserve">having been notified of the acceptance of its Bid by UN Women during the Bid Bond Validity Period, (a) unreasonably fails, delays or refuses, when required, in accordance with the terms specified in the Solicitation Documents, to execute the contract, or (b) fails, delays or refuses to furnish the Performance Security or Labor and Materials Bond or any other bond in accordance with the terms specified in the Solicitation Documents; </w:t>
      </w:r>
    </w:p>
    <w:p w14:paraId="31AD0027" w14:textId="77777777" w:rsidR="003444F0" w:rsidRPr="003D6282" w:rsidRDefault="003444F0" w:rsidP="003444F0">
      <w:pPr>
        <w:tabs>
          <w:tab w:val="left" w:pos="360"/>
          <w:tab w:val="left" w:pos="1080"/>
        </w:tabs>
        <w:spacing w:before="120" w:after="120"/>
        <w:jc w:val="both"/>
        <w:rPr>
          <w:rFonts w:ascii="Calibri" w:hAnsi="Calibri"/>
          <w:sz w:val="24"/>
          <w:szCs w:val="24"/>
          <w:lang w:val="en-US"/>
        </w:rPr>
      </w:pPr>
      <w:r w:rsidRPr="003D6282">
        <w:rPr>
          <w:rFonts w:ascii="Calibri" w:hAnsi="Calibri"/>
          <w:sz w:val="24"/>
          <w:szCs w:val="24"/>
          <w:lang w:val="en-US"/>
        </w:rPr>
        <w:t xml:space="preserve">then the Surety undertakes to immediately pay to UN Women the Bond Value, upon first written demand by UN Women, provided that in its demand UN Women states that the demand arises </w:t>
      </w:r>
      <w:r w:rsidRPr="003D6282">
        <w:rPr>
          <w:rFonts w:ascii="Calibri" w:hAnsi="Calibri"/>
          <w:sz w:val="24"/>
          <w:szCs w:val="24"/>
          <w:lang w:val="en-US"/>
        </w:rPr>
        <w:lastRenderedPageBreak/>
        <w:t>from the occurrence of any of the above events, specifying which event(s) has occurred.  The parties acknowledge and agree that the Surety’s obligations under this Article 1 shall be enforceable without the need to have recourse to any judicial or arbitral proceedings and the Surety's obligation to pay UN Women shall be fulfilled by the Surety without any objection, opposition or recourse.  The Surety and the Principal acknowledge and agree that the terms and conditions of the Bid Bond shall remain unchanged for the duration of the Bid Bond Validity Period.</w:t>
      </w:r>
    </w:p>
    <w:p w14:paraId="54EBB441" w14:textId="77777777" w:rsidR="003444F0" w:rsidRPr="003D6282" w:rsidRDefault="003444F0" w:rsidP="003444F0">
      <w:pPr>
        <w:tabs>
          <w:tab w:val="left" w:pos="360"/>
          <w:tab w:val="left" w:pos="1260"/>
        </w:tabs>
        <w:spacing w:before="120" w:after="120"/>
        <w:ind w:left="720"/>
        <w:jc w:val="both"/>
        <w:rPr>
          <w:rFonts w:ascii="Calibri" w:hAnsi="Calibri"/>
          <w:sz w:val="24"/>
          <w:szCs w:val="24"/>
          <w:lang w:val="en-US"/>
        </w:rPr>
      </w:pPr>
      <w:r w:rsidRPr="003D6282">
        <w:rPr>
          <w:rFonts w:ascii="Calibri" w:hAnsi="Calibri"/>
          <w:sz w:val="24"/>
          <w:szCs w:val="24"/>
          <w:lang w:val="en-US"/>
        </w:rPr>
        <w:t>(b)</w:t>
      </w:r>
      <w:r w:rsidRPr="003D6282">
        <w:rPr>
          <w:rFonts w:ascii="Calibri" w:hAnsi="Calibri"/>
          <w:sz w:val="24"/>
          <w:szCs w:val="24"/>
          <w:lang w:val="en-US"/>
        </w:rPr>
        <w:tab/>
        <w:t>The Surety hereby agrees that its obligation under the Bid Bond shall remain in full force and effect until such time as UN Women notifies the Principal in writing that all of its obligations in relation to the Tender, as specified in the Solicitation Documents, have been fulfilled. Without prejudice to the foregoing, or limiting the generality of the foregoing, the Bid Bond shall remain in full force and effect for at least [30 days] following the expiration of the Bid Bond Validity Period specified in the Solicitation Documents (or any extensions thereof) or, otherwise, until such time that UN Women has notified the Principal that the Bid Bond is no longer required UN Women has confirmed this fact in writing to the Surety upon request therefor. The Principal and the Surety acknowledge and agree that UN Women may, at its sole discretion, extend the Bid Bond Validity Period prior to its expiration, notice of which extension(s) to the Surety being hereby waived.</w:t>
      </w:r>
    </w:p>
    <w:p w14:paraId="716F0484" w14:textId="77777777" w:rsidR="003444F0" w:rsidRPr="003D6282" w:rsidRDefault="003444F0" w:rsidP="003444F0">
      <w:pPr>
        <w:tabs>
          <w:tab w:val="left" w:pos="360"/>
          <w:tab w:val="left" w:pos="720"/>
        </w:tabs>
        <w:spacing w:before="120" w:after="120"/>
        <w:jc w:val="both"/>
        <w:rPr>
          <w:rFonts w:ascii="Calibri" w:hAnsi="Calibri"/>
          <w:sz w:val="24"/>
          <w:szCs w:val="24"/>
          <w:lang w:val="en-US"/>
        </w:rPr>
      </w:pPr>
      <w:r w:rsidRPr="003D6282">
        <w:rPr>
          <w:rFonts w:ascii="Calibri" w:hAnsi="Calibri"/>
          <w:sz w:val="24"/>
          <w:szCs w:val="24"/>
          <w:lang w:val="en-US"/>
        </w:rPr>
        <w:t>2.</w:t>
      </w:r>
      <w:r w:rsidRPr="003D6282">
        <w:rPr>
          <w:rFonts w:ascii="Calibri" w:hAnsi="Calibri"/>
          <w:sz w:val="24"/>
          <w:szCs w:val="24"/>
          <w:lang w:val="en-US"/>
        </w:rPr>
        <w:tab/>
      </w:r>
      <w:r w:rsidRPr="003D6282">
        <w:rPr>
          <w:rFonts w:ascii="Calibri" w:hAnsi="Calibri"/>
          <w:sz w:val="24"/>
          <w:szCs w:val="24"/>
          <w:lang w:val="en-US"/>
        </w:rPr>
        <w:tab/>
        <w:t>The parties acknowledge and agree that neither this Bid Bond nor any obligations hereunder are transferable or assignable.  No right of action shall accrue on this Bid Bond to or for the use of any person or corporation other than UN Women.</w:t>
      </w:r>
    </w:p>
    <w:p w14:paraId="4B0D332A" w14:textId="77777777" w:rsidR="003444F0" w:rsidRPr="003D6282" w:rsidRDefault="003444F0" w:rsidP="003444F0">
      <w:pPr>
        <w:tabs>
          <w:tab w:val="left" w:pos="360"/>
          <w:tab w:val="left" w:pos="720"/>
        </w:tabs>
        <w:spacing w:before="120" w:after="120"/>
        <w:jc w:val="both"/>
        <w:rPr>
          <w:rFonts w:ascii="Calibri" w:hAnsi="Calibri"/>
          <w:sz w:val="24"/>
          <w:szCs w:val="24"/>
          <w:lang w:val="en-US"/>
        </w:rPr>
      </w:pPr>
      <w:r w:rsidRPr="003D6282">
        <w:rPr>
          <w:rFonts w:ascii="Calibri" w:hAnsi="Calibri"/>
          <w:sz w:val="24"/>
          <w:szCs w:val="24"/>
          <w:lang w:val="en-US"/>
        </w:rPr>
        <w:t>3.</w:t>
      </w:r>
      <w:r w:rsidRPr="003D6282">
        <w:rPr>
          <w:rFonts w:ascii="Calibri" w:hAnsi="Calibri"/>
          <w:sz w:val="24"/>
          <w:szCs w:val="24"/>
          <w:lang w:val="en-US"/>
        </w:rPr>
        <w:tab/>
      </w:r>
      <w:r w:rsidRPr="003D6282">
        <w:rPr>
          <w:rFonts w:ascii="Calibri" w:hAnsi="Calibri"/>
          <w:sz w:val="24"/>
          <w:szCs w:val="24"/>
          <w:lang w:val="en-US"/>
        </w:rPr>
        <w:tab/>
        <w:t>Nothing in or relating to this Bid Bond shall be deemed a waiver, express or implied, of any of the privileges or immunities of the United Nations, including its subsidiary organs.</w:t>
      </w:r>
    </w:p>
    <w:p w14:paraId="5470ABCC" w14:textId="77777777" w:rsidR="003444F0" w:rsidRPr="003D6282" w:rsidRDefault="003444F0" w:rsidP="003444F0">
      <w:pPr>
        <w:tabs>
          <w:tab w:val="left" w:pos="360"/>
          <w:tab w:val="left" w:pos="720"/>
        </w:tabs>
        <w:spacing w:before="120" w:after="120"/>
        <w:jc w:val="both"/>
        <w:rPr>
          <w:rFonts w:ascii="Calibri" w:hAnsi="Calibri"/>
          <w:sz w:val="24"/>
          <w:szCs w:val="24"/>
          <w:lang w:val="en-US"/>
        </w:rPr>
      </w:pPr>
      <w:r w:rsidRPr="003D6282">
        <w:rPr>
          <w:rFonts w:ascii="Calibri" w:hAnsi="Calibri"/>
          <w:sz w:val="24"/>
          <w:szCs w:val="24"/>
          <w:lang w:val="en-US"/>
        </w:rPr>
        <w:t>4.</w:t>
      </w:r>
      <w:r w:rsidRPr="003D6282">
        <w:rPr>
          <w:rFonts w:ascii="Calibri" w:hAnsi="Calibri"/>
          <w:sz w:val="24"/>
          <w:szCs w:val="24"/>
          <w:lang w:val="en-US"/>
        </w:rPr>
        <w:tab/>
      </w:r>
      <w:r w:rsidRPr="003D6282">
        <w:rPr>
          <w:rFonts w:ascii="Calibri" w:hAnsi="Calibri"/>
          <w:sz w:val="24"/>
          <w:szCs w:val="24"/>
          <w:lang w:val="en-US"/>
        </w:rPr>
        <w:tab/>
        <w:t>All notices required or contemplated under this Bid Bond shall be in writing and shall be delivered either by: (</w:t>
      </w:r>
      <w:proofErr w:type="spellStart"/>
      <w:r w:rsidRPr="003D6282">
        <w:rPr>
          <w:rFonts w:ascii="Calibri" w:hAnsi="Calibri"/>
          <w:sz w:val="24"/>
          <w:szCs w:val="24"/>
          <w:lang w:val="en-US"/>
        </w:rPr>
        <w:t>i</w:t>
      </w:r>
      <w:proofErr w:type="spellEnd"/>
      <w:r w:rsidRPr="003D6282">
        <w:rPr>
          <w:rFonts w:ascii="Calibri" w:hAnsi="Calibri"/>
          <w:sz w:val="24"/>
          <w:szCs w:val="24"/>
          <w:lang w:val="en-US"/>
        </w:rPr>
        <w:t>) personal delivery; (ii) recognized overnight delivery service; and (iii) first-class, certified mail, return-receipt requested, and postage prepaid.</w:t>
      </w:r>
    </w:p>
    <w:p w14:paraId="017B8D46" w14:textId="77777777" w:rsidR="003444F0" w:rsidRPr="003D6282" w:rsidRDefault="003444F0" w:rsidP="003444F0">
      <w:pPr>
        <w:tabs>
          <w:tab w:val="left" w:pos="360"/>
        </w:tabs>
        <w:spacing w:before="120" w:after="240"/>
        <w:jc w:val="both"/>
        <w:rPr>
          <w:rFonts w:ascii="Calibri" w:hAnsi="Calibri"/>
          <w:sz w:val="24"/>
          <w:szCs w:val="24"/>
          <w:lang w:val="en-US"/>
        </w:rPr>
      </w:pPr>
      <w:r w:rsidRPr="003D6282">
        <w:rPr>
          <w:rFonts w:ascii="Calibri" w:hAnsi="Calibri"/>
          <w:smallCaps/>
          <w:sz w:val="24"/>
          <w:szCs w:val="24"/>
          <w:lang w:val="en-US"/>
        </w:rPr>
        <w:t>In Witness Whereof,</w:t>
      </w:r>
      <w:r w:rsidRPr="003D6282">
        <w:rPr>
          <w:rFonts w:ascii="Calibri" w:hAnsi="Calibri"/>
          <w:sz w:val="24"/>
          <w:szCs w:val="24"/>
          <w:lang w:val="en-US"/>
        </w:rPr>
        <w:t xml:space="preserve"> the authorized representatives of the parties have indicated their agreement to be firmly bound by these presents by having signed below on the date first written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tblGrid>
      <w:tr w:rsidR="003444F0" w:rsidRPr="00BB7A82" w14:paraId="7A3DDF46" w14:textId="77777777" w:rsidTr="00043C58">
        <w:tc>
          <w:tcPr>
            <w:tcW w:w="4518" w:type="dxa"/>
            <w:tcBorders>
              <w:top w:val="single" w:sz="4" w:space="0" w:color="auto"/>
              <w:left w:val="single" w:sz="4" w:space="0" w:color="auto"/>
              <w:bottom w:val="single" w:sz="4" w:space="0" w:color="auto"/>
              <w:right w:val="single" w:sz="4" w:space="0" w:color="auto"/>
            </w:tcBorders>
            <w:hideMark/>
          </w:tcPr>
          <w:p w14:paraId="7BE779F0" w14:textId="77777777" w:rsidR="003444F0" w:rsidRPr="003D6282" w:rsidRDefault="003444F0" w:rsidP="00043C58">
            <w:pPr>
              <w:spacing w:before="120" w:after="120"/>
              <w:jc w:val="both"/>
              <w:rPr>
                <w:rFonts w:ascii="Calibri" w:hAnsi="Calibri"/>
                <w:b/>
                <w:bCs/>
                <w:sz w:val="24"/>
                <w:szCs w:val="24"/>
                <w:lang w:val="en-US"/>
              </w:rPr>
            </w:pPr>
            <w:r w:rsidRPr="003D6282">
              <w:rPr>
                <w:rFonts w:ascii="Calibri" w:hAnsi="Calibri"/>
                <w:b/>
                <w:bCs/>
                <w:sz w:val="24"/>
                <w:szCs w:val="24"/>
                <w:lang w:val="en-US"/>
              </w:rPr>
              <w:t>For the Surety:</w:t>
            </w:r>
          </w:p>
        </w:tc>
      </w:tr>
      <w:tr w:rsidR="003444F0" w:rsidRPr="00BB7A82" w14:paraId="7A2D44AE"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32AB8C2C" w14:textId="77777777" w:rsidR="003444F0" w:rsidRPr="003D6282" w:rsidRDefault="003444F0" w:rsidP="00043C58">
            <w:pPr>
              <w:tabs>
                <w:tab w:val="left" w:pos="375"/>
                <w:tab w:val="left" w:pos="2970"/>
              </w:tabs>
              <w:spacing w:before="120" w:after="120"/>
              <w:jc w:val="both"/>
              <w:rPr>
                <w:rFonts w:ascii="Calibri" w:hAnsi="Calibri"/>
                <w:sz w:val="24"/>
                <w:szCs w:val="24"/>
                <w:lang w:val="en-US"/>
              </w:rPr>
            </w:pPr>
            <w:r w:rsidRPr="003D6282">
              <w:rPr>
                <w:rFonts w:ascii="Calibri" w:hAnsi="Calibri"/>
                <w:sz w:val="24"/>
                <w:szCs w:val="24"/>
                <w:lang w:val="en-US"/>
              </w:rPr>
              <w:t>by: ______________________</w:t>
            </w:r>
          </w:p>
        </w:tc>
      </w:tr>
      <w:tr w:rsidR="003444F0" w:rsidRPr="00BB7A82" w14:paraId="14675FFD"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35B0B91A" w14:textId="77777777" w:rsidR="003444F0" w:rsidRPr="003D6282" w:rsidRDefault="003444F0" w:rsidP="00043C58">
            <w:pPr>
              <w:jc w:val="both"/>
              <w:rPr>
                <w:rFonts w:ascii="Calibri" w:hAnsi="Calibri"/>
                <w:sz w:val="24"/>
                <w:szCs w:val="24"/>
                <w:lang w:val="en-US"/>
              </w:rPr>
            </w:pPr>
            <w:r w:rsidRPr="003D6282">
              <w:rPr>
                <w:rFonts w:ascii="Calibri" w:hAnsi="Calibri"/>
                <w:sz w:val="24"/>
                <w:szCs w:val="24"/>
                <w:lang w:val="en-US"/>
              </w:rPr>
              <w:tab/>
              <w:t>[signature on line]</w:t>
            </w:r>
          </w:p>
          <w:p w14:paraId="57B9F7E1" w14:textId="77777777" w:rsidR="003444F0" w:rsidRPr="003D6282" w:rsidRDefault="003444F0" w:rsidP="00043C58">
            <w:pPr>
              <w:jc w:val="both"/>
              <w:rPr>
                <w:rFonts w:ascii="Calibri" w:hAnsi="Calibri"/>
                <w:sz w:val="24"/>
                <w:szCs w:val="24"/>
                <w:lang w:val="en-US"/>
              </w:rPr>
            </w:pPr>
            <w:r w:rsidRPr="003D6282">
              <w:rPr>
                <w:rFonts w:ascii="Calibri" w:hAnsi="Calibri"/>
                <w:sz w:val="24"/>
                <w:szCs w:val="24"/>
                <w:lang w:val="en-US"/>
              </w:rPr>
              <w:tab/>
              <w:t>[insert name]</w:t>
            </w:r>
          </w:p>
        </w:tc>
      </w:tr>
      <w:tr w:rsidR="003444F0" w:rsidRPr="00BB7A82" w14:paraId="54367F02"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5CDA19F1" w14:textId="77777777" w:rsidR="003444F0" w:rsidRPr="003D6282" w:rsidRDefault="003444F0" w:rsidP="00043C58">
            <w:pPr>
              <w:spacing w:before="120"/>
              <w:jc w:val="both"/>
              <w:rPr>
                <w:rFonts w:ascii="Calibri" w:hAnsi="Calibri"/>
                <w:sz w:val="24"/>
                <w:szCs w:val="24"/>
                <w:lang w:val="en-US"/>
              </w:rPr>
            </w:pPr>
            <w:r w:rsidRPr="003D6282">
              <w:rPr>
                <w:rFonts w:ascii="Calibri" w:hAnsi="Calibri"/>
                <w:sz w:val="24"/>
                <w:szCs w:val="24"/>
                <w:lang w:val="en-US"/>
              </w:rPr>
              <w:t xml:space="preserve">in the capacity of: </w:t>
            </w:r>
          </w:p>
          <w:p w14:paraId="362212C2" w14:textId="77777777" w:rsidR="003444F0" w:rsidRPr="003D6282" w:rsidRDefault="003444F0" w:rsidP="00043C58">
            <w:pPr>
              <w:tabs>
                <w:tab w:val="left" w:pos="360"/>
                <w:tab w:val="left" w:pos="2880"/>
              </w:tabs>
              <w:spacing w:before="120" w:after="120"/>
              <w:jc w:val="both"/>
              <w:rPr>
                <w:rFonts w:ascii="Calibri" w:hAnsi="Calibri"/>
                <w:sz w:val="24"/>
                <w:szCs w:val="24"/>
                <w:lang w:val="en-US"/>
              </w:rPr>
            </w:pPr>
            <w:r w:rsidRPr="003D6282">
              <w:rPr>
                <w:rFonts w:ascii="Calibri" w:hAnsi="Calibri"/>
                <w:sz w:val="24"/>
                <w:szCs w:val="24"/>
                <w:lang w:val="en-US"/>
              </w:rPr>
              <w:tab/>
              <w:t>______________________</w:t>
            </w:r>
          </w:p>
        </w:tc>
      </w:tr>
      <w:tr w:rsidR="003444F0" w:rsidRPr="00BB7A82" w14:paraId="7D483AC9"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49B34418" w14:textId="77777777" w:rsidR="003444F0" w:rsidRPr="003D6282" w:rsidRDefault="003444F0" w:rsidP="00043C58">
            <w:pPr>
              <w:jc w:val="both"/>
              <w:rPr>
                <w:rFonts w:ascii="Calibri" w:hAnsi="Calibri"/>
                <w:sz w:val="24"/>
                <w:szCs w:val="24"/>
                <w:lang w:val="en-US"/>
              </w:rPr>
            </w:pPr>
            <w:r w:rsidRPr="003D6282">
              <w:rPr>
                <w:rFonts w:ascii="Calibri" w:hAnsi="Calibri"/>
                <w:sz w:val="24"/>
                <w:szCs w:val="24"/>
                <w:lang w:val="en-US"/>
              </w:rPr>
              <w:lastRenderedPageBreak/>
              <w:tab/>
              <w:t>[insert title]</w:t>
            </w:r>
          </w:p>
        </w:tc>
      </w:tr>
      <w:tr w:rsidR="003444F0" w:rsidRPr="00BB7A82" w14:paraId="1D0F4B24"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57042AB4" w14:textId="77777777" w:rsidR="003444F0" w:rsidRPr="003D6282" w:rsidRDefault="003444F0" w:rsidP="00043C58">
            <w:pPr>
              <w:spacing w:before="120"/>
              <w:jc w:val="both"/>
              <w:rPr>
                <w:rFonts w:ascii="Calibri" w:hAnsi="Calibri"/>
                <w:sz w:val="24"/>
                <w:szCs w:val="24"/>
                <w:lang w:val="en-US"/>
              </w:rPr>
            </w:pPr>
            <w:r w:rsidRPr="003D6282">
              <w:rPr>
                <w:rFonts w:ascii="Calibri" w:hAnsi="Calibri"/>
                <w:sz w:val="24"/>
                <w:szCs w:val="24"/>
                <w:lang w:val="en-US"/>
              </w:rPr>
              <w:t>in the presence of:</w:t>
            </w:r>
          </w:p>
          <w:p w14:paraId="55E714A1" w14:textId="77777777" w:rsidR="003444F0" w:rsidRPr="003D6282" w:rsidRDefault="003444F0" w:rsidP="00043C58">
            <w:pPr>
              <w:tabs>
                <w:tab w:val="left" w:pos="360"/>
                <w:tab w:val="left" w:pos="2970"/>
              </w:tabs>
              <w:spacing w:after="120"/>
              <w:jc w:val="both"/>
              <w:rPr>
                <w:rFonts w:ascii="Calibri" w:hAnsi="Calibri"/>
                <w:sz w:val="24"/>
                <w:szCs w:val="24"/>
                <w:lang w:val="en-US"/>
              </w:rPr>
            </w:pPr>
            <w:r w:rsidRPr="003D6282">
              <w:rPr>
                <w:rFonts w:ascii="Calibri" w:hAnsi="Calibri"/>
                <w:sz w:val="24"/>
                <w:szCs w:val="24"/>
                <w:lang w:val="en-US"/>
              </w:rPr>
              <w:tab/>
              <w:t>______________________</w:t>
            </w:r>
          </w:p>
        </w:tc>
      </w:tr>
      <w:tr w:rsidR="003444F0" w:rsidRPr="00BB7A82" w14:paraId="5360A5EA" w14:textId="77777777" w:rsidTr="00043C58">
        <w:tc>
          <w:tcPr>
            <w:tcW w:w="4518" w:type="dxa"/>
            <w:tcBorders>
              <w:top w:val="single" w:sz="4" w:space="0" w:color="auto"/>
              <w:left w:val="single" w:sz="4" w:space="0" w:color="auto"/>
              <w:bottom w:val="single" w:sz="4" w:space="0" w:color="auto"/>
              <w:right w:val="single" w:sz="18" w:space="0" w:color="auto"/>
            </w:tcBorders>
            <w:hideMark/>
          </w:tcPr>
          <w:p w14:paraId="6EC27812" w14:textId="77777777" w:rsidR="003444F0" w:rsidRPr="003D6282" w:rsidRDefault="003444F0" w:rsidP="00043C58">
            <w:pPr>
              <w:jc w:val="both"/>
              <w:rPr>
                <w:rFonts w:ascii="Calibri" w:hAnsi="Calibri"/>
                <w:sz w:val="24"/>
                <w:szCs w:val="24"/>
                <w:lang w:val="en-US"/>
              </w:rPr>
            </w:pPr>
            <w:r w:rsidRPr="003D6282">
              <w:rPr>
                <w:rFonts w:ascii="Calibri" w:hAnsi="Calibri"/>
                <w:sz w:val="24"/>
                <w:szCs w:val="24"/>
                <w:lang w:val="en-US"/>
              </w:rPr>
              <w:tab/>
              <w:t>[signature on line]</w:t>
            </w:r>
          </w:p>
          <w:p w14:paraId="35853C22" w14:textId="77777777" w:rsidR="003444F0" w:rsidRPr="003D6282" w:rsidRDefault="003444F0" w:rsidP="00043C58">
            <w:pPr>
              <w:jc w:val="both"/>
              <w:rPr>
                <w:rFonts w:ascii="Calibri" w:hAnsi="Calibri"/>
                <w:sz w:val="24"/>
                <w:szCs w:val="24"/>
                <w:lang w:val="en-US"/>
              </w:rPr>
            </w:pPr>
            <w:r w:rsidRPr="003D6282">
              <w:rPr>
                <w:rFonts w:ascii="Calibri" w:hAnsi="Calibri"/>
                <w:sz w:val="24"/>
                <w:szCs w:val="24"/>
                <w:lang w:val="en-US"/>
              </w:rPr>
              <w:tab/>
              <w:t>[insert witness name]</w:t>
            </w:r>
          </w:p>
        </w:tc>
      </w:tr>
    </w:tbl>
    <w:p w14:paraId="3DC9D960" w14:textId="77777777" w:rsidR="003444F0" w:rsidRPr="003D6282" w:rsidRDefault="003444F0" w:rsidP="003444F0">
      <w:pPr>
        <w:jc w:val="both"/>
        <w:rPr>
          <w:rFonts w:ascii="Calibri" w:hAnsi="Calibri"/>
          <w:sz w:val="24"/>
          <w:szCs w:val="24"/>
          <w:lang w:val="en-US"/>
        </w:rPr>
      </w:pPr>
    </w:p>
    <w:p w14:paraId="03A509C7" w14:textId="77777777" w:rsidR="003444F0" w:rsidRPr="003D6282" w:rsidRDefault="003444F0" w:rsidP="003444F0">
      <w:pPr>
        <w:spacing w:line="240" w:lineRule="exact"/>
        <w:jc w:val="both"/>
        <w:rPr>
          <w:rFonts w:ascii="Calibri" w:hAnsi="Calibri"/>
          <w:snapToGrid w:val="0"/>
          <w:sz w:val="24"/>
          <w:lang w:val="en-US"/>
        </w:rPr>
      </w:pPr>
    </w:p>
    <w:p w14:paraId="6D74B8DC" w14:textId="77777777" w:rsidR="003444F0" w:rsidRPr="003D6282" w:rsidRDefault="003444F0" w:rsidP="003444F0">
      <w:pPr>
        <w:rPr>
          <w:rFonts w:ascii="Calibri" w:hAnsi="Calibri"/>
          <w:sz w:val="24"/>
          <w:lang w:val="en-US"/>
        </w:rPr>
      </w:pPr>
    </w:p>
    <w:p w14:paraId="31E4B826" w14:textId="77777777" w:rsidR="003444F0" w:rsidRPr="003D6282" w:rsidRDefault="003444F0" w:rsidP="003444F0">
      <w:pPr>
        <w:jc w:val="right"/>
        <w:rPr>
          <w:rFonts w:ascii="Calibri" w:hAnsi="Calibri"/>
          <w:b/>
          <w:sz w:val="24"/>
          <w:szCs w:val="24"/>
          <w:lang w:val="en-US"/>
        </w:rPr>
      </w:pPr>
    </w:p>
    <w:p w14:paraId="2E7956C2" w14:textId="77777777" w:rsidR="003444F0" w:rsidRPr="003D6282" w:rsidRDefault="003444F0" w:rsidP="003444F0">
      <w:pPr>
        <w:spacing w:after="200"/>
        <w:rPr>
          <w:rFonts w:ascii="Calibri" w:hAnsi="Calibri"/>
          <w:b/>
          <w:sz w:val="24"/>
          <w:szCs w:val="24"/>
          <w:lang w:val="en-US"/>
        </w:rPr>
      </w:pPr>
      <w:r w:rsidRPr="003D6282">
        <w:rPr>
          <w:rFonts w:ascii="Calibri" w:hAnsi="Calibri"/>
          <w:b/>
          <w:sz w:val="24"/>
          <w:szCs w:val="24"/>
          <w:lang w:val="en-US"/>
        </w:rPr>
        <w:br w:type="page"/>
      </w:r>
    </w:p>
    <w:p w14:paraId="000218DD" w14:textId="77777777" w:rsidR="003444F0" w:rsidRPr="003D6282" w:rsidRDefault="003444F0" w:rsidP="003444F0">
      <w:pPr>
        <w:jc w:val="right"/>
        <w:rPr>
          <w:rFonts w:ascii="Calibri" w:hAnsi="Calibri"/>
          <w:b/>
          <w:sz w:val="24"/>
          <w:szCs w:val="24"/>
          <w:lang w:val="en-US"/>
        </w:rPr>
      </w:pPr>
      <w:r w:rsidRPr="003D6282">
        <w:rPr>
          <w:rFonts w:ascii="Calibri" w:hAnsi="Calibri"/>
          <w:b/>
          <w:sz w:val="24"/>
          <w:szCs w:val="24"/>
          <w:lang w:val="en-US"/>
        </w:rPr>
        <w:lastRenderedPageBreak/>
        <w:t>Annex XII</w:t>
      </w:r>
    </w:p>
    <w:p w14:paraId="6B80753A" w14:textId="77777777" w:rsidR="003444F0" w:rsidRPr="00BB7A82" w:rsidRDefault="003444F0" w:rsidP="003444F0">
      <w:pPr>
        <w:pStyle w:val="Heading1"/>
        <w:rPr>
          <w:rFonts w:ascii="Calibri" w:hAnsi="Calibri"/>
        </w:rPr>
      </w:pPr>
      <w:bookmarkStart w:id="2" w:name="_Forms_of_Performance_1"/>
      <w:bookmarkStart w:id="3" w:name="_Forms_of_Performance"/>
      <w:bookmarkEnd w:id="2"/>
      <w:bookmarkEnd w:id="3"/>
      <w:r w:rsidRPr="00BB7A82">
        <w:rPr>
          <w:rFonts w:ascii="Calibri" w:hAnsi="Calibri"/>
          <w:sz w:val="28"/>
          <w:szCs w:val="28"/>
          <w:u w:val="single"/>
        </w:rPr>
        <w:t>Forms of Performance Security</w:t>
      </w:r>
      <w:r w:rsidRPr="00BB7A82">
        <w:rPr>
          <w:rStyle w:val="FootnoteReference"/>
          <w:rFonts w:ascii="Calibri" w:hAnsi="Calibri"/>
          <w:sz w:val="22"/>
          <w:szCs w:val="22"/>
        </w:rPr>
        <w:footnoteReference w:id="2"/>
      </w:r>
    </w:p>
    <w:p w14:paraId="3A1E32F3" w14:textId="77777777" w:rsidR="003444F0" w:rsidRPr="003D6282" w:rsidRDefault="003444F0" w:rsidP="003444F0">
      <w:pPr>
        <w:rPr>
          <w:rFonts w:ascii="Calibri" w:hAnsi="Calibri"/>
          <w:lang w:val="en-US"/>
        </w:rPr>
      </w:pPr>
    </w:p>
    <w:p w14:paraId="339565E0" w14:textId="77777777" w:rsidR="003444F0" w:rsidRPr="003D6282" w:rsidRDefault="003444F0" w:rsidP="003444F0">
      <w:pPr>
        <w:jc w:val="center"/>
        <w:rPr>
          <w:rFonts w:ascii="Calibri" w:hAnsi="Calibri"/>
          <w:b/>
          <w:sz w:val="24"/>
          <w:szCs w:val="24"/>
          <w:lang w:val="en-US"/>
        </w:rPr>
      </w:pPr>
      <w:r w:rsidRPr="003D6282">
        <w:rPr>
          <w:rFonts w:ascii="Calibri" w:hAnsi="Calibri"/>
          <w:b/>
          <w:sz w:val="24"/>
          <w:szCs w:val="24"/>
          <w:lang w:val="en-US"/>
        </w:rPr>
        <w:t>[Form of First Demand Guarantee]</w:t>
      </w:r>
    </w:p>
    <w:p w14:paraId="057214CD"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[Bank Stationery]</w:t>
      </w:r>
    </w:p>
    <w:p w14:paraId="0494A876"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[Date]</w:t>
      </w:r>
    </w:p>
    <w:p w14:paraId="560F5BE1" w14:textId="77777777" w:rsidR="003444F0" w:rsidRPr="003D6282" w:rsidRDefault="003444F0" w:rsidP="00B00176">
      <w:pPr>
        <w:tabs>
          <w:tab w:val="left" w:pos="4463"/>
        </w:tabs>
        <w:spacing w:after="0"/>
        <w:jc w:val="both"/>
        <w:rPr>
          <w:rFonts w:ascii="Calibri" w:hAnsi="Calibri"/>
          <w:sz w:val="24"/>
          <w:szCs w:val="24"/>
          <w:lang w:val="en-US"/>
        </w:rPr>
      </w:pPr>
    </w:p>
    <w:p w14:paraId="2644BC9A" w14:textId="77777777" w:rsidR="003444F0" w:rsidRPr="003D6282" w:rsidRDefault="003444F0" w:rsidP="003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lang w:val="en-US"/>
        </w:rPr>
      </w:pPr>
      <w:r w:rsidRPr="003D6282">
        <w:rPr>
          <w:rFonts w:ascii="Calibri" w:hAnsi="Calibri"/>
          <w:sz w:val="24"/>
          <w:szCs w:val="24"/>
          <w:lang w:val="en-US"/>
        </w:rPr>
        <w:t>[United Nations Entity for Gender Equality and the Empowerment of Women]</w:t>
      </w:r>
    </w:p>
    <w:p w14:paraId="36042F12" w14:textId="77777777" w:rsidR="003444F0" w:rsidRPr="003D6282" w:rsidRDefault="003444F0" w:rsidP="003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lang w:val="en-US"/>
        </w:rPr>
      </w:pPr>
      <w:r w:rsidRPr="003D6282">
        <w:rPr>
          <w:rFonts w:ascii="Calibri" w:hAnsi="Calibri"/>
          <w:sz w:val="24"/>
          <w:szCs w:val="24"/>
          <w:lang w:val="en-US"/>
        </w:rPr>
        <w:t>[220 East 42</w:t>
      </w:r>
      <w:r w:rsidRPr="003D6282">
        <w:rPr>
          <w:rFonts w:ascii="Calibri" w:hAnsi="Calibri"/>
          <w:sz w:val="24"/>
          <w:szCs w:val="24"/>
          <w:vertAlign w:val="superscript"/>
          <w:lang w:val="en-US"/>
        </w:rPr>
        <w:t>nd</w:t>
      </w:r>
      <w:r w:rsidRPr="003D6282">
        <w:rPr>
          <w:rFonts w:ascii="Calibri" w:hAnsi="Calibri"/>
          <w:sz w:val="24"/>
          <w:szCs w:val="24"/>
          <w:lang w:val="en-US"/>
        </w:rPr>
        <w:t xml:space="preserve"> Street]</w:t>
      </w:r>
    </w:p>
    <w:p w14:paraId="598E982F" w14:textId="77777777" w:rsidR="003444F0" w:rsidRPr="003D6282" w:rsidRDefault="003444F0" w:rsidP="003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lang w:val="en-US"/>
        </w:rPr>
      </w:pPr>
      <w:r w:rsidRPr="003D6282">
        <w:rPr>
          <w:rFonts w:ascii="Calibri" w:hAnsi="Calibri"/>
          <w:sz w:val="24"/>
          <w:szCs w:val="24"/>
          <w:lang w:val="en-US"/>
        </w:rPr>
        <w:t>[New York, NY 10017]</w:t>
      </w:r>
    </w:p>
    <w:p w14:paraId="4E712A53" w14:textId="77777777" w:rsidR="003444F0" w:rsidRPr="003D6282" w:rsidRDefault="003444F0" w:rsidP="003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lang w:val="en-US"/>
        </w:rPr>
      </w:pPr>
      <w:r w:rsidRPr="003D6282">
        <w:rPr>
          <w:rFonts w:ascii="Calibri" w:hAnsi="Calibri"/>
          <w:sz w:val="24"/>
          <w:szCs w:val="24"/>
          <w:lang w:val="en-US"/>
        </w:rPr>
        <w:t>[U.S.A.]</w:t>
      </w:r>
    </w:p>
    <w:p w14:paraId="66719787" w14:textId="77777777" w:rsidR="003444F0" w:rsidRPr="003D6282" w:rsidRDefault="003444F0" w:rsidP="00B0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Calibri" w:hAnsi="Calibri"/>
          <w:sz w:val="24"/>
          <w:szCs w:val="24"/>
          <w:lang w:val="en-US"/>
        </w:rPr>
      </w:pPr>
    </w:p>
    <w:p w14:paraId="2ECF0D08" w14:textId="77777777" w:rsidR="003444F0" w:rsidRPr="003D6282" w:rsidRDefault="003444F0" w:rsidP="003444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lang w:val="en-US"/>
        </w:rPr>
      </w:pPr>
      <w:r w:rsidRPr="003D6282">
        <w:rPr>
          <w:rFonts w:ascii="Calibri" w:hAnsi="Calibri"/>
          <w:sz w:val="24"/>
          <w:szCs w:val="24"/>
          <w:lang w:val="en-US"/>
        </w:rPr>
        <w:t xml:space="preserve"> “Beneficiary”</w:t>
      </w:r>
    </w:p>
    <w:p w14:paraId="5833B077" w14:textId="77777777" w:rsidR="003444F0" w:rsidRPr="003D6282" w:rsidRDefault="003444F0" w:rsidP="00B00176">
      <w:pPr>
        <w:spacing w:after="0"/>
        <w:jc w:val="both"/>
        <w:rPr>
          <w:rFonts w:ascii="Calibri" w:hAnsi="Calibri"/>
          <w:bCs/>
          <w:iCs/>
          <w:sz w:val="24"/>
          <w:szCs w:val="24"/>
          <w:lang w:val="en-US"/>
        </w:rPr>
      </w:pPr>
    </w:p>
    <w:p w14:paraId="5205A6C9" w14:textId="77777777" w:rsidR="003444F0" w:rsidRPr="003D6282" w:rsidRDefault="003444F0" w:rsidP="003444F0">
      <w:pPr>
        <w:jc w:val="both"/>
        <w:rPr>
          <w:rFonts w:ascii="Calibri" w:hAnsi="Calibri"/>
          <w:bCs/>
          <w:iCs/>
          <w:sz w:val="24"/>
          <w:szCs w:val="24"/>
          <w:lang w:val="en-US"/>
        </w:rPr>
      </w:pPr>
      <w:r w:rsidRPr="003D6282">
        <w:rPr>
          <w:rFonts w:ascii="Calibri" w:hAnsi="Calibri"/>
          <w:bCs/>
          <w:iCs/>
          <w:sz w:val="24"/>
          <w:szCs w:val="24"/>
          <w:lang w:val="en-US"/>
        </w:rPr>
        <w:t>[Name of Contractor]</w:t>
      </w:r>
    </w:p>
    <w:p w14:paraId="3DDC59E4" w14:textId="77777777" w:rsidR="003444F0" w:rsidRPr="003D6282" w:rsidRDefault="003444F0" w:rsidP="003444F0">
      <w:pPr>
        <w:jc w:val="both"/>
        <w:rPr>
          <w:rFonts w:ascii="Calibri" w:hAnsi="Calibri"/>
          <w:bCs/>
          <w:iCs/>
          <w:sz w:val="24"/>
          <w:szCs w:val="24"/>
          <w:lang w:val="en-US"/>
        </w:rPr>
      </w:pPr>
      <w:r w:rsidRPr="003D6282">
        <w:rPr>
          <w:rFonts w:ascii="Calibri" w:hAnsi="Calibri"/>
          <w:bCs/>
          <w:iCs/>
          <w:sz w:val="24"/>
          <w:szCs w:val="24"/>
          <w:lang w:val="en-US"/>
        </w:rPr>
        <w:t xml:space="preserve">[Address of Contractor] </w:t>
      </w:r>
    </w:p>
    <w:p w14:paraId="497156BF"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“Principal”</w:t>
      </w:r>
    </w:p>
    <w:p w14:paraId="1C19ABD7" w14:textId="77777777" w:rsidR="003444F0" w:rsidRPr="003D6282" w:rsidRDefault="003444F0" w:rsidP="00B00176">
      <w:pPr>
        <w:spacing w:after="0"/>
        <w:jc w:val="both"/>
        <w:rPr>
          <w:rFonts w:ascii="Calibri" w:hAnsi="Calibri"/>
          <w:sz w:val="24"/>
          <w:szCs w:val="24"/>
          <w:lang w:val="en-US"/>
        </w:rPr>
      </w:pPr>
    </w:p>
    <w:p w14:paraId="1FE21167"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ab/>
        <w:t xml:space="preserve">Reference: </w:t>
      </w:r>
      <w:r w:rsidRPr="003D6282">
        <w:rPr>
          <w:rFonts w:ascii="Calibri" w:hAnsi="Calibri"/>
          <w:sz w:val="24"/>
          <w:szCs w:val="24"/>
          <w:lang w:val="en-US"/>
        </w:rPr>
        <w:tab/>
        <w:t>Our Guarantee No.  ……………….For …………………………………...</w:t>
      </w:r>
    </w:p>
    <w:p w14:paraId="3EC25C08" w14:textId="77777777" w:rsidR="003444F0" w:rsidRPr="003D6282" w:rsidRDefault="003444F0" w:rsidP="00B00176">
      <w:pPr>
        <w:spacing w:after="0"/>
        <w:jc w:val="both"/>
        <w:rPr>
          <w:rFonts w:ascii="Calibri" w:hAnsi="Calibri"/>
          <w:sz w:val="24"/>
          <w:szCs w:val="24"/>
          <w:lang w:val="en-US"/>
        </w:rPr>
      </w:pPr>
    </w:p>
    <w:p w14:paraId="415180EA"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Dear Sirs and Madams:</w:t>
      </w:r>
    </w:p>
    <w:p w14:paraId="6ECB5AF6" w14:textId="77777777" w:rsidR="003444F0" w:rsidRPr="003D6282" w:rsidRDefault="003444F0" w:rsidP="00B00176">
      <w:pPr>
        <w:spacing w:after="0"/>
        <w:jc w:val="both"/>
        <w:rPr>
          <w:rFonts w:ascii="Calibri" w:hAnsi="Calibri"/>
          <w:sz w:val="24"/>
          <w:szCs w:val="24"/>
          <w:lang w:val="en-US"/>
        </w:rPr>
      </w:pPr>
    </w:p>
    <w:p w14:paraId="0A6D73ED"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1.</w:t>
      </w:r>
      <w:r w:rsidRPr="003D6282">
        <w:rPr>
          <w:rFonts w:ascii="Calibri" w:hAnsi="Calibri"/>
          <w:sz w:val="24"/>
          <w:szCs w:val="24"/>
          <w:lang w:val="en-US"/>
        </w:rPr>
        <w:tab/>
        <w:t xml:space="preserve">At the request of [name of the Contractor], we, as Guarantor, hereby undertake to pay to you, the Beneficiary, or your accredited representative on first written demand the sum of [currency][amount </w:t>
      </w:r>
      <w:r w:rsidRPr="003D6282">
        <w:rPr>
          <w:rFonts w:ascii="Calibri" w:hAnsi="Calibri"/>
          <w:bCs/>
          <w:sz w:val="24"/>
          <w:szCs w:val="24"/>
          <w:lang w:val="en-US"/>
        </w:rPr>
        <w:t>in words and figures]</w:t>
      </w:r>
      <w:r w:rsidRPr="003D6282">
        <w:rPr>
          <w:rFonts w:ascii="Calibri" w:hAnsi="Calibri"/>
          <w:sz w:val="24"/>
          <w:szCs w:val="24"/>
          <w:lang w:val="en-US"/>
        </w:rPr>
        <w:t xml:space="preserve"> or such lesser sum of money as you may by such written demand require to be paid accompanied by your written statement that the Principal identified above is in breach of its obligations under the contract identified in paragraph 2, without the need to specify the respect in which the Principal is in breach. Such statement shall be conclusive evidence of your entitlement to payment in the amount demanded, up to the amount of this Guarantee.  The amount of this guarantee is [currency</w:t>
      </w:r>
      <w:proofErr w:type="gramStart"/>
      <w:r w:rsidRPr="003D6282">
        <w:rPr>
          <w:rFonts w:ascii="Calibri" w:hAnsi="Calibri"/>
          <w:sz w:val="24"/>
          <w:szCs w:val="24"/>
          <w:lang w:val="en-US"/>
        </w:rPr>
        <w:t>][</w:t>
      </w:r>
      <w:proofErr w:type="gramEnd"/>
      <w:r w:rsidRPr="003D6282">
        <w:rPr>
          <w:rFonts w:ascii="Calibri" w:hAnsi="Calibri"/>
          <w:sz w:val="24"/>
          <w:szCs w:val="24"/>
          <w:lang w:val="en-US"/>
        </w:rPr>
        <w:t xml:space="preserve">amount </w:t>
      </w:r>
      <w:r w:rsidRPr="003D6282">
        <w:rPr>
          <w:rFonts w:ascii="Calibri" w:hAnsi="Calibri"/>
          <w:bCs/>
          <w:sz w:val="24"/>
          <w:szCs w:val="24"/>
          <w:lang w:val="en-US"/>
        </w:rPr>
        <w:t>in words and figures]</w:t>
      </w:r>
      <w:r w:rsidRPr="003D6282">
        <w:rPr>
          <w:rFonts w:ascii="Calibri" w:hAnsi="Calibri"/>
          <w:sz w:val="24"/>
          <w:szCs w:val="24"/>
          <w:lang w:val="en-US"/>
        </w:rPr>
        <w:t>.</w:t>
      </w:r>
    </w:p>
    <w:p w14:paraId="2404F596" w14:textId="77777777" w:rsidR="003444F0" w:rsidRPr="003D6282" w:rsidRDefault="003444F0" w:rsidP="003444F0">
      <w:pPr>
        <w:jc w:val="both"/>
        <w:rPr>
          <w:rFonts w:ascii="Calibri" w:hAnsi="Calibri"/>
          <w:sz w:val="24"/>
          <w:szCs w:val="24"/>
          <w:lang w:val="en-US"/>
        </w:rPr>
      </w:pPr>
    </w:p>
    <w:p w14:paraId="6D4E2E97"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2.</w:t>
      </w:r>
      <w:r w:rsidRPr="003D6282">
        <w:rPr>
          <w:rFonts w:ascii="Calibri" w:hAnsi="Calibri"/>
          <w:sz w:val="24"/>
          <w:szCs w:val="24"/>
          <w:lang w:val="en-US"/>
        </w:rPr>
        <w:tab/>
        <w:t xml:space="preserve">The Beneficiary and the Principal have entered into a contract [insert contract number], dated [date], for the </w:t>
      </w:r>
      <w:r w:rsidRPr="003D6282">
        <w:rPr>
          <w:rFonts w:ascii="Calibri" w:hAnsi="Calibri"/>
          <w:spacing w:val="-3"/>
          <w:sz w:val="24"/>
          <w:szCs w:val="24"/>
          <w:lang w:val="en-US"/>
        </w:rPr>
        <w:t>provision of services by the Principal to [describe services]</w:t>
      </w:r>
      <w:r w:rsidRPr="003D6282">
        <w:rPr>
          <w:rFonts w:ascii="Calibri" w:hAnsi="Calibri"/>
          <w:sz w:val="24"/>
          <w:szCs w:val="24"/>
          <w:lang w:val="en-US"/>
        </w:rPr>
        <w:t xml:space="preserve"> (the “Contract”).</w:t>
      </w:r>
    </w:p>
    <w:p w14:paraId="6B5E5269" w14:textId="77777777" w:rsidR="003444F0" w:rsidRPr="003D6282" w:rsidRDefault="003444F0" w:rsidP="00B00176">
      <w:pPr>
        <w:spacing w:after="0"/>
        <w:jc w:val="both"/>
        <w:rPr>
          <w:rFonts w:ascii="Calibri" w:hAnsi="Calibri"/>
          <w:sz w:val="24"/>
          <w:szCs w:val="24"/>
          <w:lang w:val="en-US"/>
        </w:rPr>
      </w:pPr>
    </w:p>
    <w:p w14:paraId="1C8C7437"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3.</w:t>
      </w:r>
      <w:r w:rsidRPr="003D6282">
        <w:rPr>
          <w:rFonts w:ascii="Calibri" w:hAnsi="Calibri"/>
          <w:sz w:val="24"/>
          <w:szCs w:val="24"/>
          <w:lang w:val="en-US"/>
        </w:rPr>
        <w:tab/>
        <w:t>This Guarantee shall remain valid until [</w:t>
      </w:r>
      <w:r w:rsidRPr="003D6282">
        <w:rPr>
          <w:rFonts w:ascii="Calibri" w:hAnsi="Calibri"/>
          <w:color w:val="000000"/>
          <w:sz w:val="24"/>
          <w:szCs w:val="24"/>
          <w:lang w:val="en-US"/>
        </w:rPr>
        <w:t>[</w:t>
      </w:r>
      <w:r w:rsidRPr="003D6282">
        <w:rPr>
          <w:rFonts w:ascii="Calibri" w:hAnsi="Calibri"/>
          <w:iCs/>
          <w:color w:val="000000"/>
          <w:sz w:val="24"/>
          <w:szCs w:val="24"/>
          <w:lang w:val="en-US"/>
        </w:rPr>
        <w:t>insert date that is between 60 and 180 days after the end of the Initial Term of the Contract</w:t>
      </w:r>
      <w:r w:rsidRPr="003D6282">
        <w:rPr>
          <w:rFonts w:ascii="Calibri" w:hAnsi="Calibri"/>
          <w:color w:val="000000"/>
          <w:sz w:val="24"/>
          <w:szCs w:val="24"/>
          <w:lang w:val="en-US"/>
        </w:rPr>
        <w:t>] or [</w:t>
      </w:r>
      <w:r w:rsidRPr="003D6282">
        <w:rPr>
          <w:rFonts w:ascii="Calibri" w:hAnsi="Calibri"/>
          <w:iCs/>
          <w:color w:val="000000"/>
          <w:sz w:val="24"/>
          <w:szCs w:val="24"/>
          <w:lang w:val="en-US"/>
        </w:rPr>
        <w:t>insert date that is between 60 and 180 days after the end of the Extended Term of the Contract, if any</w:t>
      </w:r>
      <w:r w:rsidRPr="003D6282">
        <w:rPr>
          <w:rFonts w:ascii="Calibri" w:hAnsi="Calibri"/>
          <w:color w:val="000000"/>
          <w:sz w:val="24"/>
          <w:szCs w:val="24"/>
          <w:lang w:val="en-US"/>
        </w:rPr>
        <w:t>]]</w:t>
      </w:r>
      <w:r w:rsidRPr="003D6282">
        <w:rPr>
          <w:rStyle w:val="FootnoteReference"/>
          <w:rFonts w:ascii="Calibri" w:hAnsi="Calibri"/>
          <w:color w:val="000000"/>
          <w:szCs w:val="24"/>
          <w:lang w:val="en-US"/>
        </w:rPr>
        <w:footnoteReference w:id="3"/>
      </w:r>
      <w:r w:rsidRPr="003D6282">
        <w:rPr>
          <w:rFonts w:ascii="Calibri" w:hAnsi="Calibri"/>
          <w:sz w:val="24"/>
          <w:szCs w:val="24"/>
          <w:lang w:val="en-US"/>
        </w:rPr>
        <w:t xml:space="preserve">.  It is understood that written demand for payment under this Guarantee must be received by the Issuer not later than the expiration of this Guarantee. </w:t>
      </w:r>
    </w:p>
    <w:p w14:paraId="53533560" w14:textId="77777777" w:rsidR="003444F0" w:rsidRPr="003D6282" w:rsidRDefault="003444F0" w:rsidP="00B00176">
      <w:pPr>
        <w:spacing w:after="0"/>
        <w:jc w:val="both"/>
        <w:rPr>
          <w:rFonts w:ascii="Calibri" w:hAnsi="Calibri"/>
          <w:sz w:val="24"/>
          <w:szCs w:val="24"/>
          <w:lang w:val="en-US"/>
        </w:rPr>
      </w:pPr>
    </w:p>
    <w:p w14:paraId="3A338415"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4.</w:t>
      </w:r>
      <w:r w:rsidRPr="003D6282">
        <w:rPr>
          <w:rFonts w:ascii="Calibri" w:hAnsi="Calibri"/>
          <w:sz w:val="24"/>
          <w:szCs w:val="24"/>
          <w:lang w:val="en-US"/>
        </w:rPr>
        <w:tab/>
        <w:t>Subject to paragraph 5, below, this Guarantee is governed by the Uniform Rules for Demand Guarantees, ICC Publication No. 758.  The supporting statement under Article 15(a) thereof is excluded.</w:t>
      </w:r>
    </w:p>
    <w:p w14:paraId="655EFC28" w14:textId="77777777" w:rsidR="003444F0" w:rsidRPr="003D6282" w:rsidRDefault="003444F0" w:rsidP="00B00176">
      <w:pPr>
        <w:spacing w:after="0"/>
        <w:jc w:val="both"/>
        <w:rPr>
          <w:rFonts w:ascii="Calibri" w:hAnsi="Calibri"/>
          <w:sz w:val="24"/>
          <w:szCs w:val="24"/>
          <w:lang w:val="en-US"/>
        </w:rPr>
      </w:pPr>
    </w:p>
    <w:p w14:paraId="07FC8544"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5.</w:t>
      </w:r>
      <w:r w:rsidRPr="003D6282">
        <w:rPr>
          <w:rFonts w:ascii="Calibri" w:hAnsi="Calibri"/>
          <w:sz w:val="24"/>
          <w:szCs w:val="24"/>
          <w:lang w:val="en-US"/>
        </w:rPr>
        <w:tab/>
        <w:t>Nothing herein or related hereto: (</w:t>
      </w:r>
      <w:proofErr w:type="spellStart"/>
      <w:r w:rsidRPr="003D6282">
        <w:rPr>
          <w:rFonts w:ascii="Calibri" w:hAnsi="Calibri"/>
          <w:sz w:val="24"/>
          <w:szCs w:val="24"/>
          <w:lang w:val="en-US"/>
        </w:rPr>
        <w:t>i</w:t>
      </w:r>
      <w:proofErr w:type="spellEnd"/>
      <w:r w:rsidRPr="003D6282">
        <w:rPr>
          <w:rFonts w:ascii="Calibri" w:hAnsi="Calibri"/>
          <w:sz w:val="24"/>
          <w:szCs w:val="24"/>
          <w:lang w:val="en-US"/>
        </w:rPr>
        <w:t xml:space="preserve">) shall be deemed a waiver or any agreement to waive any of the privileges and immunities of the United Nations, including its subsidiary organs, or (ii) shall be interpreted or applied in a manner inconsistent with such privileges and immunities.   </w:t>
      </w:r>
    </w:p>
    <w:p w14:paraId="7D914968" w14:textId="77777777" w:rsidR="003444F0" w:rsidRPr="003D6282" w:rsidRDefault="003444F0" w:rsidP="00B00176">
      <w:pPr>
        <w:spacing w:after="0"/>
        <w:jc w:val="both"/>
        <w:rPr>
          <w:rFonts w:ascii="Calibri" w:hAnsi="Calibri"/>
          <w:sz w:val="24"/>
          <w:szCs w:val="24"/>
          <w:lang w:val="en-US"/>
        </w:rPr>
      </w:pPr>
    </w:p>
    <w:p w14:paraId="49BA1477"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Yours faithfully,</w:t>
      </w:r>
    </w:p>
    <w:p w14:paraId="02AFF279"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For and on behalf of [name of issuer bank]</w:t>
      </w:r>
    </w:p>
    <w:p w14:paraId="32F5CC3F"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r>
      <w:r w:rsidRPr="003D6282">
        <w:rPr>
          <w:rFonts w:ascii="Calibri" w:hAnsi="Calibri"/>
          <w:sz w:val="24"/>
          <w:szCs w:val="24"/>
          <w:lang w:val="en-US"/>
        </w:rPr>
        <w:tab/>
        <w:t>{Bank’s Official Seal}</w:t>
      </w:r>
    </w:p>
    <w:p w14:paraId="1AA960E3"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_____________________________________</w:t>
      </w:r>
    </w:p>
    <w:p w14:paraId="6EF6A054" w14:textId="77777777" w:rsidR="003444F0" w:rsidRPr="003D6282" w:rsidRDefault="003444F0" w:rsidP="003444F0">
      <w:pPr>
        <w:jc w:val="both"/>
        <w:rPr>
          <w:rFonts w:ascii="Calibri" w:hAnsi="Calibri"/>
          <w:sz w:val="24"/>
          <w:szCs w:val="24"/>
          <w:lang w:val="en-US"/>
        </w:rPr>
      </w:pPr>
      <w:r w:rsidRPr="003D6282">
        <w:rPr>
          <w:rFonts w:ascii="Calibri" w:hAnsi="Calibri"/>
          <w:sz w:val="24"/>
          <w:szCs w:val="24"/>
          <w:lang w:val="en-US"/>
        </w:rPr>
        <w:t>Name:</w:t>
      </w:r>
    </w:p>
    <w:p w14:paraId="0671BBBE" w14:textId="77777777" w:rsidR="003444F0" w:rsidRPr="003D6282" w:rsidRDefault="003444F0" w:rsidP="003444F0">
      <w:pPr>
        <w:jc w:val="both"/>
        <w:rPr>
          <w:rFonts w:ascii="Calibri" w:hAnsi="Calibri"/>
          <w:b/>
          <w:sz w:val="24"/>
          <w:szCs w:val="24"/>
          <w:lang w:val="en-US"/>
        </w:rPr>
      </w:pPr>
      <w:r w:rsidRPr="003D6282">
        <w:rPr>
          <w:rFonts w:ascii="Calibri" w:hAnsi="Calibri"/>
          <w:sz w:val="24"/>
          <w:szCs w:val="24"/>
          <w:lang w:val="en-US"/>
        </w:rPr>
        <w:t>Title:</w:t>
      </w:r>
      <w:r w:rsidRPr="003D6282">
        <w:rPr>
          <w:rFonts w:ascii="Calibri" w:hAnsi="Calibri"/>
          <w:sz w:val="24"/>
          <w:szCs w:val="24"/>
          <w:lang w:val="en-US"/>
        </w:rPr>
        <w:br w:type="page"/>
      </w:r>
    </w:p>
    <w:p w14:paraId="543C1A00" w14:textId="77777777" w:rsidR="003444F0" w:rsidRPr="003D6282" w:rsidRDefault="003444F0" w:rsidP="003444F0">
      <w:pPr>
        <w:jc w:val="center"/>
        <w:rPr>
          <w:rFonts w:ascii="Calibri" w:hAnsi="Calibri"/>
          <w:b/>
          <w:lang w:val="en-US"/>
        </w:rPr>
      </w:pPr>
      <w:r w:rsidRPr="003D6282">
        <w:rPr>
          <w:rFonts w:ascii="Calibri" w:hAnsi="Calibri"/>
          <w:b/>
          <w:lang w:val="en-US"/>
        </w:rPr>
        <w:lastRenderedPageBreak/>
        <w:t>[Form of Standby Letter of Credit]</w:t>
      </w:r>
    </w:p>
    <w:p w14:paraId="20BE51C3" w14:textId="77777777" w:rsidR="003444F0" w:rsidRPr="003D6282" w:rsidRDefault="003444F0" w:rsidP="003444F0">
      <w:pPr>
        <w:rPr>
          <w:rFonts w:ascii="Calibri" w:hAnsi="Calibri"/>
          <w:lang w:val="en-US"/>
        </w:rPr>
      </w:pPr>
    </w:p>
    <w:p w14:paraId="40535E90" w14:textId="77777777" w:rsidR="003444F0" w:rsidRPr="003D6282" w:rsidRDefault="003444F0" w:rsidP="003444F0">
      <w:pPr>
        <w:rPr>
          <w:rFonts w:ascii="Calibri" w:hAnsi="Calibri"/>
          <w:lang w:val="en-US"/>
        </w:rPr>
      </w:pPr>
    </w:p>
    <w:p w14:paraId="595F810B" w14:textId="77777777" w:rsidR="003444F0" w:rsidRPr="003D6282" w:rsidRDefault="003444F0" w:rsidP="003444F0">
      <w:pPr>
        <w:rPr>
          <w:rFonts w:ascii="Calibri" w:hAnsi="Calibri"/>
          <w:lang w:val="en-US"/>
        </w:rPr>
      </w:pPr>
      <w:r w:rsidRPr="003D6282">
        <w:rPr>
          <w:rFonts w:ascii="Calibri" w:hAnsi="Calibri"/>
          <w:lang w:val="en-US"/>
        </w:rPr>
        <w:t>DATE: [_______]</w:t>
      </w:r>
    </w:p>
    <w:p w14:paraId="3FE66ED1" w14:textId="77777777" w:rsidR="003444F0" w:rsidRPr="003D6282" w:rsidRDefault="003444F0" w:rsidP="003444F0">
      <w:pPr>
        <w:rPr>
          <w:rFonts w:ascii="Calibri" w:hAnsi="Calibri"/>
          <w:lang w:val="en-US"/>
        </w:rPr>
      </w:pPr>
    </w:p>
    <w:p w14:paraId="06363061" w14:textId="77777777" w:rsidR="003444F0" w:rsidRPr="003D6282" w:rsidRDefault="003444F0" w:rsidP="003444F0">
      <w:pPr>
        <w:rPr>
          <w:rFonts w:ascii="Calibri" w:hAnsi="Calibri"/>
          <w:lang w:val="en-US"/>
        </w:rPr>
      </w:pPr>
      <w:r w:rsidRPr="003D6282">
        <w:rPr>
          <w:rFonts w:ascii="Calibri" w:hAnsi="Calibri"/>
          <w:lang w:val="en-US"/>
        </w:rPr>
        <w:t xml:space="preserve">BENEFICIARY: </w:t>
      </w:r>
    </w:p>
    <w:p w14:paraId="67EAB4A8" w14:textId="77777777" w:rsidR="003444F0" w:rsidRPr="003D6282" w:rsidRDefault="003444F0" w:rsidP="003444F0">
      <w:pPr>
        <w:rPr>
          <w:rFonts w:ascii="Calibri" w:hAnsi="Calibri"/>
          <w:lang w:val="en-US"/>
        </w:rPr>
      </w:pPr>
      <w:r w:rsidRPr="003D6282">
        <w:rPr>
          <w:rFonts w:ascii="Calibri" w:hAnsi="Calibri"/>
          <w:lang w:val="en-US"/>
        </w:rPr>
        <w:t>UNITED NATIONS ENTITY FOR GENDER EQUALITY AND THE EMPOWERMENT OF WOMEN,</w:t>
      </w:r>
    </w:p>
    <w:p w14:paraId="32216C72" w14:textId="77777777" w:rsidR="003444F0" w:rsidRPr="003D6282" w:rsidRDefault="003444F0" w:rsidP="003444F0">
      <w:pPr>
        <w:rPr>
          <w:rFonts w:ascii="Calibri" w:hAnsi="Calibri"/>
          <w:lang w:val="en-US"/>
        </w:rPr>
      </w:pPr>
      <w:r w:rsidRPr="003D6282">
        <w:rPr>
          <w:rFonts w:ascii="Calibri" w:hAnsi="Calibri"/>
          <w:lang w:val="en-US"/>
        </w:rPr>
        <w:t xml:space="preserve">NEW YORK, NY </w:t>
      </w:r>
    </w:p>
    <w:p w14:paraId="474A1BF8" w14:textId="77777777" w:rsidR="003444F0" w:rsidRPr="003D6282" w:rsidRDefault="003444F0" w:rsidP="003444F0">
      <w:pPr>
        <w:rPr>
          <w:rFonts w:ascii="Calibri" w:hAnsi="Calibri"/>
          <w:b/>
          <w:lang w:val="en-US"/>
        </w:rPr>
      </w:pPr>
    </w:p>
    <w:p w14:paraId="011FC8AC" w14:textId="77777777" w:rsidR="003444F0" w:rsidRPr="003D6282" w:rsidRDefault="003444F0" w:rsidP="003444F0">
      <w:pPr>
        <w:rPr>
          <w:rFonts w:ascii="Calibri" w:hAnsi="Calibri"/>
          <w:b/>
          <w:lang w:val="en-US"/>
        </w:rPr>
      </w:pPr>
      <w:r w:rsidRPr="003D6282">
        <w:rPr>
          <w:rFonts w:ascii="Calibri" w:hAnsi="Calibri"/>
          <w:b/>
          <w:lang w:val="en-US"/>
        </w:rPr>
        <w:t>IRREVOCABLE STANDBY LETTER OF CREDIT NUMBER: [_______________]</w:t>
      </w:r>
    </w:p>
    <w:p w14:paraId="3B621E37" w14:textId="77777777" w:rsidR="003444F0" w:rsidRPr="00BB7A82" w:rsidRDefault="003444F0" w:rsidP="003444F0">
      <w:pPr>
        <w:pStyle w:val="BodyText"/>
        <w:jc w:val="center"/>
        <w:rPr>
          <w:rFonts w:ascii="Calibri" w:hAnsi="Calibri"/>
          <w:b/>
          <w:sz w:val="22"/>
          <w:szCs w:val="22"/>
        </w:rPr>
      </w:pPr>
    </w:p>
    <w:p w14:paraId="3E2DF282" w14:textId="77777777" w:rsidR="003444F0" w:rsidRPr="00BB7A82" w:rsidRDefault="003444F0" w:rsidP="003444F0">
      <w:pPr>
        <w:pStyle w:val="BodyText"/>
        <w:ind w:left="720" w:hanging="720"/>
        <w:jc w:val="both"/>
        <w:rPr>
          <w:rFonts w:ascii="Calibri" w:hAnsi="Calibri"/>
          <w:b/>
          <w:caps/>
          <w:sz w:val="22"/>
          <w:szCs w:val="22"/>
        </w:rPr>
      </w:pPr>
      <w:r w:rsidRPr="00BB7A82">
        <w:rPr>
          <w:rFonts w:ascii="Calibri" w:hAnsi="Calibri"/>
          <w:b/>
          <w:caps/>
          <w:sz w:val="22"/>
          <w:szCs w:val="22"/>
        </w:rPr>
        <w:t>1.</w:t>
      </w:r>
      <w:r w:rsidRPr="00BB7A82">
        <w:rPr>
          <w:rFonts w:ascii="Calibri" w:hAnsi="Calibri"/>
          <w:b/>
          <w:caps/>
          <w:sz w:val="22"/>
          <w:szCs w:val="22"/>
        </w:rPr>
        <w:tab/>
        <w:t>AT THE REQUEST AND FOR THE ACCOUNT OF [NAME OF CONTRACTOR]</w:t>
      </w:r>
      <w:r w:rsidRPr="00BB7A82">
        <w:rPr>
          <w:rStyle w:val="FootnoteReference"/>
          <w:rFonts w:ascii="Calibri" w:hAnsi="Calibri"/>
          <w:b/>
          <w:caps/>
          <w:sz w:val="22"/>
          <w:szCs w:val="22"/>
        </w:rPr>
        <w:footnoteReference w:id="4"/>
      </w:r>
      <w:r w:rsidRPr="00BB7A82">
        <w:rPr>
          <w:rFonts w:ascii="Calibri" w:hAnsi="Calibri"/>
          <w:b/>
          <w:caps/>
          <w:sz w:val="22"/>
          <w:szCs w:val="22"/>
        </w:rPr>
        <w:t xml:space="preserve"> (“APPLICANT”), WE HEREBY ISSUE OUR IRReVOCABLE documentary credit in your favor in the AGGREGATE amount of [CURRENCY</w:t>
      </w:r>
      <w:proofErr w:type="gramStart"/>
      <w:r w:rsidRPr="00BB7A82">
        <w:rPr>
          <w:rFonts w:ascii="Calibri" w:hAnsi="Calibri"/>
          <w:b/>
          <w:caps/>
          <w:sz w:val="22"/>
          <w:szCs w:val="22"/>
        </w:rPr>
        <w:t>][</w:t>
      </w:r>
      <w:proofErr w:type="gramEnd"/>
      <w:r w:rsidRPr="00BB7A82">
        <w:rPr>
          <w:rFonts w:ascii="Calibri" w:hAnsi="Calibri"/>
          <w:b/>
          <w:caps/>
          <w:sz w:val="22"/>
          <w:szCs w:val="22"/>
        </w:rPr>
        <w:t>NUMBER IN WORDS AND FIGURES]</w:t>
      </w:r>
      <w:r w:rsidRPr="00BB7A82">
        <w:rPr>
          <w:rStyle w:val="FootnoteReference"/>
          <w:rFonts w:ascii="Calibri" w:hAnsi="Calibri"/>
          <w:b/>
          <w:caps/>
          <w:sz w:val="22"/>
          <w:szCs w:val="22"/>
        </w:rPr>
        <w:footnoteReference w:id="5"/>
      </w:r>
      <w:r w:rsidRPr="00BB7A82">
        <w:rPr>
          <w:rFonts w:ascii="Calibri" w:hAnsi="Calibri"/>
          <w:b/>
          <w:caps/>
          <w:sz w:val="22"/>
          <w:szCs w:val="22"/>
        </w:rPr>
        <w:t>, effective immediately, WHICH shall be available by sight draft or drafts presented at our office at [ADDRESS IN NEW YORK], new york, new york, WHEN ACCOMPANIED BY YOUR SIGNED AND DATED STATEMENT WORDED SUBSTANTIALLY AS FOLLOWS:</w:t>
      </w:r>
    </w:p>
    <w:p w14:paraId="03BD31F5" w14:textId="77777777" w:rsidR="003444F0" w:rsidRPr="00BB7A82" w:rsidRDefault="003444F0" w:rsidP="003444F0">
      <w:pPr>
        <w:pStyle w:val="BodyText"/>
        <w:ind w:left="720"/>
        <w:jc w:val="both"/>
        <w:rPr>
          <w:rFonts w:ascii="Calibri" w:hAnsi="Calibri"/>
          <w:b/>
          <w:caps/>
          <w:sz w:val="22"/>
          <w:szCs w:val="22"/>
        </w:rPr>
      </w:pPr>
      <w:r w:rsidRPr="00BB7A82">
        <w:rPr>
          <w:rFonts w:ascii="Calibri" w:hAnsi="Calibri"/>
          <w:b/>
          <w:caps/>
          <w:sz w:val="22"/>
          <w:szCs w:val="22"/>
        </w:rPr>
        <w:t>“THE UNDERSIGNED REPRESENTATIVE OF THE UNITED NATIONSENTITY FOR GENDER EQUALITY AND THE EMPOWERMENT OF WOMEN (“Beneficiary”) represents that the beneficiary is entitled to draw upon the referenced letter of credit in the AGGREGATE amount of [CURRENCY][NUMBER IN WORDS AND FIGURES].”</w:t>
      </w:r>
    </w:p>
    <w:p w14:paraId="0C32377C" w14:textId="77777777" w:rsidR="003444F0" w:rsidRPr="00BB7A82" w:rsidRDefault="003444F0" w:rsidP="003444F0">
      <w:pPr>
        <w:pStyle w:val="BodyText"/>
        <w:jc w:val="both"/>
        <w:rPr>
          <w:rFonts w:ascii="Calibri" w:hAnsi="Calibri"/>
          <w:b/>
          <w:caps/>
          <w:sz w:val="22"/>
          <w:szCs w:val="22"/>
        </w:rPr>
      </w:pPr>
    </w:p>
    <w:p w14:paraId="7D873B5A" w14:textId="77777777" w:rsidR="003444F0" w:rsidRPr="00BB7A82" w:rsidRDefault="003444F0" w:rsidP="003444F0">
      <w:pPr>
        <w:pStyle w:val="BodyText"/>
        <w:numPr>
          <w:ilvl w:val="0"/>
          <w:numId w:val="16"/>
        </w:numPr>
        <w:tabs>
          <w:tab w:val="num" w:pos="720"/>
        </w:tabs>
        <w:ind w:left="720"/>
        <w:jc w:val="both"/>
        <w:rPr>
          <w:rFonts w:ascii="Calibri" w:hAnsi="Calibri"/>
          <w:b/>
          <w:sz w:val="22"/>
          <w:szCs w:val="22"/>
        </w:rPr>
      </w:pPr>
      <w:r w:rsidRPr="00BB7A82">
        <w:rPr>
          <w:rFonts w:ascii="Calibri" w:hAnsi="Calibri"/>
          <w:b/>
          <w:caps/>
          <w:sz w:val="22"/>
          <w:szCs w:val="22"/>
        </w:rPr>
        <w:t xml:space="preserve">we hereby engage to honor your drafts when presented in accordance with the terms of this credit.  </w:t>
      </w:r>
    </w:p>
    <w:p w14:paraId="47FCEB73" w14:textId="77777777" w:rsidR="003444F0" w:rsidRPr="00BB7A82" w:rsidRDefault="003444F0" w:rsidP="003444F0">
      <w:pPr>
        <w:pStyle w:val="BodyText"/>
        <w:jc w:val="both"/>
        <w:rPr>
          <w:rFonts w:ascii="Calibri" w:hAnsi="Calibri"/>
          <w:b/>
          <w:sz w:val="22"/>
          <w:szCs w:val="22"/>
        </w:rPr>
      </w:pPr>
    </w:p>
    <w:p w14:paraId="4CE16914" w14:textId="77777777" w:rsidR="003444F0" w:rsidRPr="00BB7A82" w:rsidRDefault="003444F0" w:rsidP="003444F0">
      <w:pPr>
        <w:pStyle w:val="BodyText"/>
        <w:numPr>
          <w:ilvl w:val="0"/>
          <w:numId w:val="16"/>
        </w:numPr>
        <w:tabs>
          <w:tab w:val="num" w:pos="720"/>
        </w:tabs>
        <w:ind w:left="720"/>
        <w:jc w:val="both"/>
        <w:rPr>
          <w:rFonts w:ascii="Calibri" w:hAnsi="Calibri"/>
          <w:b/>
          <w:sz w:val="22"/>
          <w:szCs w:val="22"/>
        </w:rPr>
      </w:pPr>
      <w:r w:rsidRPr="00BB7A82">
        <w:rPr>
          <w:rFonts w:ascii="Calibri" w:hAnsi="Calibri"/>
          <w:b/>
          <w:caps/>
          <w:sz w:val="22"/>
          <w:szCs w:val="22"/>
        </w:rPr>
        <w:t>partial drawings are permitted.  This letter of credit may be drawn down in multiple drafts.</w:t>
      </w:r>
    </w:p>
    <w:p w14:paraId="7E88F6FC" w14:textId="77777777" w:rsidR="003444F0" w:rsidRPr="00BB7A82" w:rsidRDefault="003444F0" w:rsidP="003444F0">
      <w:pPr>
        <w:pStyle w:val="BodyText"/>
        <w:jc w:val="both"/>
        <w:rPr>
          <w:rFonts w:ascii="Calibri" w:hAnsi="Calibri"/>
          <w:b/>
          <w:caps/>
          <w:sz w:val="22"/>
          <w:szCs w:val="22"/>
        </w:rPr>
      </w:pPr>
    </w:p>
    <w:p w14:paraId="67780FC4"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THIS LETTER OF CREDIT IS GOVERNED BY THE INTERNATIONAL STANDBY PRACTICES (isp98), ICC DOCUMENT NO. 590.</w:t>
      </w:r>
    </w:p>
    <w:p w14:paraId="0401B38A" w14:textId="77777777" w:rsidR="003444F0" w:rsidRPr="00BB7A82" w:rsidRDefault="003444F0" w:rsidP="003444F0">
      <w:pPr>
        <w:pStyle w:val="BodyText"/>
        <w:jc w:val="both"/>
        <w:rPr>
          <w:rFonts w:ascii="Calibri" w:hAnsi="Calibri"/>
          <w:b/>
          <w:caps/>
          <w:sz w:val="22"/>
          <w:szCs w:val="22"/>
        </w:rPr>
      </w:pPr>
    </w:p>
    <w:p w14:paraId="505166BC"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lastRenderedPageBreak/>
        <w:t>THIS LETTER OF CREDIT expires with our close of business on [</w:t>
      </w:r>
      <w:r w:rsidRPr="00BB7A82">
        <w:rPr>
          <w:rFonts w:ascii="Calibri" w:hAnsi="Calibri"/>
          <w:b/>
          <w:iCs/>
          <w:color w:val="000000"/>
          <w:sz w:val="22"/>
          <w:szCs w:val="22"/>
        </w:rPr>
        <w:t>INSERT DATE THAT IS BETWEEN 60 AND 180 DAYS AFTER THE END OF THE INITIAL TERM OF THE CONTRACT</w:t>
      </w:r>
      <w:r w:rsidRPr="00BB7A82">
        <w:rPr>
          <w:rFonts w:ascii="Calibri" w:hAnsi="Calibri"/>
          <w:b/>
          <w:caps/>
          <w:sz w:val="22"/>
          <w:szCs w:val="22"/>
        </w:rPr>
        <w:t>]</w:t>
      </w:r>
      <w:r w:rsidRPr="00BB7A82">
        <w:rPr>
          <w:rStyle w:val="FootnoteReference"/>
          <w:rFonts w:ascii="Calibri" w:hAnsi="Calibri"/>
          <w:b/>
          <w:caps/>
          <w:sz w:val="22"/>
          <w:szCs w:val="22"/>
        </w:rPr>
        <w:footnoteReference w:id="6"/>
      </w:r>
      <w:r w:rsidRPr="00BB7A82">
        <w:rPr>
          <w:rFonts w:ascii="Calibri" w:hAnsi="Calibri"/>
          <w:b/>
          <w:caps/>
          <w:sz w:val="22"/>
          <w:szCs w:val="22"/>
        </w:rPr>
        <w:t>.   [</w:t>
      </w:r>
      <w:r w:rsidRPr="00BB7A82">
        <w:rPr>
          <w:rStyle w:val="FootnoteReference"/>
          <w:rFonts w:ascii="Calibri" w:hAnsi="Calibri"/>
          <w:b/>
          <w:caps/>
          <w:sz w:val="22"/>
          <w:szCs w:val="22"/>
        </w:rPr>
        <w:footnoteReference w:id="7"/>
      </w:r>
      <w:r w:rsidRPr="00BB7A82">
        <w:rPr>
          <w:rFonts w:ascii="Calibri" w:hAnsi="Calibri"/>
          <w:b/>
          <w:caps/>
          <w:sz w:val="22"/>
          <w:szCs w:val="22"/>
        </w:rPr>
        <w:t>It is a condition of this letter of credit that it shall be automatically extended, without amendment except as to the extended expiration date, for successive [TWELVE MONTH] periods (and a final extension period that may be less than twelve months)</w:t>
      </w:r>
      <w:r w:rsidRPr="00BB7A82">
        <w:rPr>
          <w:rFonts w:ascii="Calibri" w:hAnsi="Calibri"/>
          <w:caps/>
          <w:sz w:val="22"/>
          <w:szCs w:val="22"/>
        </w:rPr>
        <w:t xml:space="preserve"> </w:t>
      </w:r>
      <w:r w:rsidRPr="00BB7A82">
        <w:rPr>
          <w:rFonts w:ascii="Calibri" w:hAnsi="Calibri"/>
          <w:b/>
          <w:caps/>
          <w:sz w:val="22"/>
          <w:szCs w:val="22"/>
        </w:rPr>
        <w:t>up to and including [</w:t>
      </w:r>
      <w:r w:rsidRPr="00BB7A82">
        <w:rPr>
          <w:rFonts w:ascii="Calibri" w:hAnsi="Calibri"/>
          <w:b/>
          <w:iCs/>
          <w:color w:val="000000"/>
          <w:sz w:val="22"/>
          <w:szCs w:val="22"/>
        </w:rPr>
        <w:t>INSERT DATE THAT IS BETWEEN 60 AND 180 DAYS AFTER THE END OF THE EXTENDED TERM OF THE CONTRACT, IF ANY</w:t>
      </w:r>
      <w:r w:rsidRPr="00BB7A82">
        <w:rPr>
          <w:rFonts w:ascii="Calibri" w:hAnsi="Calibri"/>
          <w:b/>
          <w:color w:val="000000"/>
          <w:sz w:val="22"/>
          <w:szCs w:val="22"/>
        </w:rPr>
        <w:t>]</w:t>
      </w:r>
      <w:r w:rsidRPr="00BB7A82">
        <w:rPr>
          <w:rStyle w:val="FootnoteReference"/>
          <w:rFonts w:ascii="Calibri" w:hAnsi="Calibri"/>
          <w:b/>
          <w:color w:val="000000"/>
          <w:sz w:val="22"/>
          <w:szCs w:val="22"/>
        </w:rPr>
        <w:footnoteReference w:id="8"/>
      </w:r>
      <w:r w:rsidRPr="00BB7A82">
        <w:rPr>
          <w:rFonts w:ascii="Calibri" w:hAnsi="Calibri"/>
          <w:b/>
          <w:sz w:val="22"/>
          <w:szCs w:val="22"/>
        </w:rPr>
        <w:t xml:space="preserve">.  </w:t>
      </w:r>
      <w:r w:rsidRPr="00BB7A82">
        <w:rPr>
          <w:rFonts w:ascii="Calibri" w:hAnsi="Calibri"/>
          <w:b/>
          <w:caps/>
          <w:sz w:val="22"/>
          <w:szCs w:val="22"/>
        </w:rPr>
        <w:t>we hereby agree to give you written notice of such extensions in writing NOT LATER THAN THE (30</w:t>
      </w:r>
      <w:r w:rsidRPr="00BB7A82">
        <w:rPr>
          <w:rFonts w:ascii="Calibri" w:hAnsi="Calibri"/>
          <w:b/>
          <w:caps/>
          <w:sz w:val="22"/>
          <w:szCs w:val="22"/>
          <w:vertAlign w:val="superscript"/>
        </w:rPr>
        <w:t>th</w:t>
      </w:r>
      <w:r w:rsidRPr="00BB7A82">
        <w:rPr>
          <w:rFonts w:ascii="Calibri" w:hAnsi="Calibri"/>
          <w:b/>
          <w:caps/>
          <w:sz w:val="22"/>
          <w:szCs w:val="22"/>
        </w:rPr>
        <w:t xml:space="preserve">) THIRTIETH DAY PRECEDING ANY DATE ON WHICH THIS LETTER OF CREDIT WOULD OTHERWISE EXPIRE, and on or before the same date of each year thereafter during the term hereof.  If for any reason we determine that this letter of credit shall not be extended, we hereby agree to send you written notice thereof in writing by certified mail, return receipt requested, at least thirty (30) days prior to the expiration date.  In the Event this credit is not extended for an additional period as provided above, you may draw up to the full balance hereunder.]  </w:t>
      </w:r>
    </w:p>
    <w:p w14:paraId="5DDF1D93" w14:textId="77777777" w:rsidR="003444F0" w:rsidRPr="00BB7A82" w:rsidRDefault="003444F0" w:rsidP="003444F0">
      <w:pPr>
        <w:pStyle w:val="BodyText"/>
        <w:jc w:val="both"/>
        <w:rPr>
          <w:rFonts w:ascii="Calibri" w:hAnsi="Calibri"/>
          <w:b/>
          <w:caps/>
          <w:sz w:val="22"/>
          <w:szCs w:val="22"/>
        </w:rPr>
      </w:pPr>
    </w:p>
    <w:p w14:paraId="537E8417"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 xml:space="preserve">such drawing is to be made by means of a draft on us at sight, which must be presented to us before the then expiration date of this letter of credit.  </w:t>
      </w:r>
    </w:p>
    <w:p w14:paraId="379E5194" w14:textId="77777777" w:rsidR="003444F0" w:rsidRPr="00BB7A82" w:rsidRDefault="003444F0" w:rsidP="003444F0">
      <w:pPr>
        <w:pStyle w:val="BodyText"/>
        <w:jc w:val="both"/>
        <w:rPr>
          <w:rFonts w:ascii="Calibri" w:hAnsi="Calibri"/>
          <w:b/>
          <w:caps/>
          <w:sz w:val="22"/>
          <w:szCs w:val="22"/>
        </w:rPr>
      </w:pPr>
    </w:p>
    <w:p w14:paraId="4FAC71D5"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 xml:space="preserve">This letter of credit cannot be modified or revoked without your WRITTEN consent.  </w:t>
      </w:r>
    </w:p>
    <w:p w14:paraId="2597D4C4" w14:textId="77777777" w:rsidR="003444F0" w:rsidRPr="00BB7A82" w:rsidRDefault="003444F0" w:rsidP="003444F0">
      <w:pPr>
        <w:pStyle w:val="BodyText"/>
        <w:jc w:val="both"/>
        <w:rPr>
          <w:rFonts w:ascii="Calibri" w:hAnsi="Calibri"/>
          <w:b/>
          <w:caps/>
          <w:sz w:val="22"/>
          <w:szCs w:val="22"/>
        </w:rPr>
      </w:pPr>
    </w:p>
    <w:p w14:paraId="4CCA3B9E"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YOUR RIGHTS UNDER THIS LETTER OF CREDIT SHALL BE PERFORMED STRICTLY IN ACCORDANCE WITH THE TERMS OF THIS CREDIT, IRRESPECTIVE OF ANY LACK OF VALIDITY OR UNEFORCEABILITY OF THE CONTRACT OR THE EXISTANCE OF ANY CLAIM, SET-OFF, DEFENSE OR ANY OTHER RIGHTS WHICH THE APPLICANT MAY HAVE AGAINST YOURSELVES.  YOUR RIGHTS UNDER this CREDIT SHALL BE ENFORCEABLE WITHOUT THE NEED TO HAVE RECOURSE TO ANY JUDICIAL OR ARBITRAL PROCEEDINGS.  ANY OBLIGATIONS HEREUNDER SHALL BE FULFILLED BY US WITHOUT ANY OBJECTION, OPPOSITION OR RECOURSE</w:t>
      </w:r>
    </w:p>
    <w:p w14:paraId="055E0321" w14:textId="77777777" w:rsidR="003444F0" w:rsidRPr="00BB7A82" w:rsidRDefault="003444F0" w:rsidP="003444F0">
      <w:pPr>
        <w:pStyle w:val="BodyText"/>
        <w:jc w:val="both"/>
        <w:rPr>
          <w:rFonts w:ascii="Calibri" w:hAnsi="Calibri"/>
          <w:b/>
          <w:caps/>
          <w:sz w:val="22"/>
          <w:szCs w:val="22"/>
        </w:rPr>
      </w:pPr>
    </w:p>
    <w:p w14:paraId="02AABD98"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this credit is not transferable or assignable in any respect or by any means whatsoever.</w:t>
      </w:r>
    </w:p>
    <w:p w14:paraId="6B3810F6" w14:textId="77777777" w:rsidR="003444F0" w:rsidRPr="00BB7A82" w:rsidRDefault="003444F0" w:rsidP="003444F0">
      <w:pPr>
        <w:pStyle w:val="BodyText"/>
        <w:jc w:val="both"/>
        <w:rPr>
          <w:rFonts w:ascii="Calibri" w:hAnsi="Calibri"/>
          <w:b/>
          <w:caps/>
          <w:sz w:val="22"/>
          <w:szCs w:val="22"/>
        </w:rPr>
      </w:pPr>
    </w:p>
    <w:p w14:paraId="60EF95AB" w14:textId="77777777" w:rsidR="003444F0" w:rsidRPr="00BB7A82" w:rsidRDefault="003444F0" w:rsidP="003444F0">
      <w:pPr>
        <w:pStyle w:val="BodyText"/>
        <w:numPr>
          <w:ilvl w:val="0"/>
          <w:numId w:val="16"/>
        </w:numPr>
        <w:tabs>
          <w:tab w:val="num" w:pos="720"/>
        </w:tabs>
        <w:ind w:left="720"/>
        <w:jc w:val="both"/>
        <w:rPr>
          <w:rFonts w:ascii="Calibri" w:hAnsi="Calibri"/>
          <w:b/>
          <w:caps/>
          <w:sz w:val="22"/>
          <w:szCs w:val="22"/>
        </w:rPr>
      </w:pPr>
      <w:r w:rsidRPr="00BB7A82">
        <w:rPr>
          <w:rFonts w:ascii="Calibri" w:hAnsi="Calibri"/>
          <w:b/>
          <w:caps/>
          <w:sz w:val="22"/>
          <w:szCs w:val="22"/>
        </w:rPr>
        <w:t xml:space="preserve">NOTHING HEREIN OR RELATED HERETO: (I) SHALL BE DEEMED A WAIVER OR AN AGREEMENT TO WAIVE ANY OF THE PRIVILEGES AND IMMUNITIES OF THE UNITED NATIONS, INCLUDING ITS SUBSIDIARY ORGANS, OR (II) SHALL BE INTERPRETED OR APPLIED IN A MANNER INCONSISTENT WITH SUCH PRIVILEGES AND IMMUNITIES.  </w:t>
      </w:r>
    </w:p>
    <w:p w14:paraId="624DAC0B" w14:textId="77777777" w:rsidR="003444F0" w:rsidRPr="00BB7A82" w:rsidRDefault="003444F0" w:rsidP="003444F0">
      <w:pPr>
        <w:pStyle w:val="BodyText"/>
        <w:rPr>
          <w:rFonts w:ascii="Calibri" w:hAnsi="Calibri"/>
          <w:b/>
          <w:sz w:val="22"/>
          <w:szCs w:val="22"/>
        </w:rPr>
      </w:pPr>
    </w:p>
    <w:p w14:paraId="58CE038D" w14:textId="77777777" w:rsidR="003444F0" w:rsidRPr="00BB7A82" w:rsidRDefault="003444F0" w:rsidP="003444F0">
      <w:pPr>
        <w:pStyle w:val="BodyText"/>
        <w:spacing w:after="120"/>
        <w:rPr>
          <w:rFonts w:ascii="Calibri" w:hAnsi="Calibri"/>
          <w:b/>
          <w:sz w:val="22"/>
          <w:szCs w:val="22"/>
        </w:rPr>
      </w:pPr>
      <w:r w:rsidRPr="00BB7A82">
        <w:rPr>
          <w:rFonts w:ascii="Calibri" w:hAnsi="Calibri"/>
          <w:b/>
          <w:sz w:val="22"/>
          <w:szCs w:val="22"/>
        </w:rPr>
        <w:t>Yours faithfully,</w:t>
      </w:r>
    </w:p>
    <w:p w14:paraId="726B2517" w14:textId="77777777" w:rsidR="003444F0" w:rsidRPr="00BB7A82" w:rsidRDefault="003444F0" w:rsidP="003444F0">
      <w:pPr>
        <w:pStyle w:val="BodyText"/>
        <w:spacing w:after="120"/>
        <w:rPr>
          <w:rFonts w:ascii="Calibri" w:hAnsi="Calibri"/>
          <w:b/>
          <w:sz w:val="22"/>
          <w:szCs w:val="22"/>
        </w:rPr>
      </w:pPr>
      <w:r w:rsidRPr="00BB7A82">
        <w:rPr>
          <w:rFonts w:ascii="Calibri" w:hAnsi="Calibri"/>
          <w:b/>
          <w:sz w:val="22"/>
          <w:szCs w:val="22"/>
        </w:rPr>
        <w:lastRenderedPageBreak/>
        <w:t>For and on behalf of &lt;name of issuer bank&gt;</w:t>
      </w:r>
    </w:p>
    <w:p w14:paraId="137AE0A3" w14:textId="77777777" w:rsidR="003444F0" w:rsidRPr="00BB7A82" w:rsidRDefault="003444F0" w:rsidP="003444F0">
      <w:pPr>
        <w:pStyle w:val="BodyText"/>
        <w:rPr>
          <w:rFonts w:ascii="Calibri" w:hAnsi="Calibri"/>
          <w:b/>
          <w:sz w:val="22"/>
          <w:szCs w:val="22"/>
        </w:rPr>
      </w:pP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r>
      <w:r w:rsidRPr="00BB7A82">
        <w:rPr>
          <w:rFonts w:ascii="Calibri" w:hAnsi="Calibri"/>
          <w:b/>
          <w:sz w:val="22"/>
          <w:szCs w:val="22"/>
        </w:rPr>
        <w:tab/>
        <w:t>{Bank’s Official Seal}</w:t>
      </w:r>
    </w:p>
    <w:p w14:paraId="6C089BAA" w14:textId="77777777" w:rsidR="003444F0" w:rsidRPr="00BB7A82" w:rsidRDefault="003444F0" w:rsidP="003444F0">
      <w:pPr>
        <w:pStyle w:val="BodyText"/>
        <w:rPr>
          <w:rFonts w:ascii="Calibri" w:hAnsi="Calibri"/>
          <w:b/>
          <w:sz w:val="22"/>
          <w:szCs w:val="22"/>
        </w:rPr>
      </w:pPr>
      <w:r w:rsidRPr="00BB7A82">
        <w:rPr>
          <w:rFonts w:ascii="Calibri" w:hAnsi="Calibri"/>
          <w:b/>
          <w:sz w:val="22"/>
          <w:szCs w:val="22"/>
        </w:rPr>
        <w:t>_____________________________________</w:t>
      </w:r>
    </w:p>
    <w:p w14:paraId="2148A96B" w14:textId="77777777" w:rsidR="003444F0" w:rsidRPr="00BB7A82" w:rsidRDefault="003444F0" w:rsidP="003444F0">
      <w:pPr>
        <w:pStyle w:val="BodyText"/>
        <w:rPr>
          <w:rFonts w:ascii="Calibri" w:hAnsi="Calibri"/>
          <w:b/>
          <w:sz w:val="22"/>
          <w:szCs w:val="22"/>
        </w:rPr>
      </w:pPr>
      <w:r w:rsidRPr="00BB7A82">
        <w:rPr>
          <w:rFonts w:ascii="Calibri" w:hAnsi="Calibri"/>
          <w:b/>
          <w:sz w:val="22"/>
          <w:szCs w:val="22"/>
        </w:rPr>
        <w:t>Name, Title</w:t>
      </w:r>
    </w:p>
    <w:p w14:paraId="7B982DA2" w14:textId="77777777" w:rsidR="003444F0" w:rsidRPr="00BB7A82" w:rsidRDefault="003444F0" w:rsidP="003444F0">
      <w:pPr>
        <w:pStyle w:val="BodyText"/>
        <w:jc w:val="center"/>
        <w:rPr>
          <w:rFonts w:ascii="Calibri" w:hAnsi="Calibri"/>
          <w:bCs/>
          <w:sz w:val="22"/>
          <w:szCs w:val="22"/>
        </w:rPr>
      </w:pPr>
    </w:p>
    <w:p w14:paraId="181B8FCC" w14:textId="77777777" w:rsidR="003444F0" w:rsidRPr="00BB7A82" w:rsidRDefault="003444F0" w:rsidP="003444F0">
      <w:pPr>
        <w:pStyle w:val="BodyText"/>
        <w:jc w:val="center"/>
        <w:rPr>
          <w:rFonts w:ascii="Calibri" w:hAnsi="Calibri"/>
          <w:b/>
          <w:sz w:val="22"/>
          <w:szCs w:val="22"/>
          <w:bdr w:val="thinThickThinSmallGap" w:sz="24" w:space="0" w:color="auto" w:frame="1"/>
        </w:rPr>
      </w:pPr>
      <w:r w:rsidRPr="00BB7A82">
        <w:rPr>
          <w:rFonts w:ascii="Calibri" w:hAnsi="Calibri"/>
          <w:b/>
          <w:sz w:val="22"/>
          <w:szCs w:val="22"/>
          <w:bdr w:val="thinThickThinSmallGap" w:sz="24" w:space="0" w:color="auto" w:frame="1"/>
        </w:rPr>
        <w:t>Draft</w:t>
      </w:r>
      <w:r w:rsidRPr="00BB7A82">
        <w:rPr>
          <w:rStyle w:val="FootnoteReference"/>
          <w:rFonts w:ascii="Calibri" w:hAnsi="Calibri"/>
          <w:b/>
          <w:sz w:val="22"/>
          <w:szCs w:val="22"/>
          <w:bdr w:val="thinThickThinSmallGap" w:sz="24" w:space="0" w:color="auto" w:frame="1"/>
        </w:rPr>
        <w:footnoteReference w:id="9"/>
      </w:r>
    </w:p>
    <w:p w14:paraId="746846F8" w14:textId="77777777" w:rsidR="003444F0" w:rsidRPr="00BB7A82" w:rsidRDefault="003444F0" w:rsidP="003444F0">
      <w:pPr>
        <w:pStyle w:val="BodyText"/>
        <w:rPr>
          <w:rFonts w:ascii="Calibri" w:hAnsi="Calibri"/>
          <w:b/>
          <w:sz w:val="22"/>
          <w:szCs w:val="22"/>
          <w:bdr w:val="thinThickThinSmallGap" w:sz="24" w:space="0" w:color="auto" w:frame="1"/>
        </w:rPr>
      </w:pPr>
    </w:p>
    <w:p w14:paraId="5F778B55" w14:textId="77777777" w:rsidR="003444F0" w:rsidRPr="00BB7A82" w:rsidRDefault="003444F0" w:rsidP="003444F0">
      <w:pPr>
        <w:pStyle w:val="BodyText"/>
        <w:jc w:val="both"/>
        <w:rPr>
          <w:rFonts w:ascii="Calibri" w:hAnsi="Calibri"/>
          <w:b/>
          <w:sz w:val="22"/>
          <w:szCs w:val="22"/>
        </w:rPr>
      </w:pPr>
      <w:r w:rsidRPr="00BB7A82">
        <w:rPr>
          <w:rFonts w:ascii="Calibri" w:hAnsi="Calibri"/>
          <w:b/>
          <w:sz w:val="22"/>
          <w:szCs w:val="22"/>
        </w:rPr>
        <w:t>[At sight]</w:t>
      </w:r>
      <w:proofErr w:type="gramStart"/>
      <w:r w:rsidRPr="00BB7A82">
        <w:rPr>
          <w:rFonts w:ascii="Calibri" w:hAnsi="Calibri"/>
          <w:b/>
          <w:sz w:val="22"/>
          <w:szCs w:val="22"/>
        </w:rPr>
        <w:t>/[</w:t>
      </w:r>
      <w:proofErr w:type="gramEnd"/>
      <w:r w:rsidRPr="00BB7A82">
        <w:rPr>
          <w:rFonts w:ascii="Calibri" w:hAnsi="Calibri"/>
          <w:b/>
          <w:sz w:val="22"/>
          <w:szCs w:val="22"/>
        </w:rPr>
        <w:t>___ days after sight]</w:t>
      </w:r>
      <w:r w:rsidRPr="00BB7A82">
        <w:rPr>
          <w:rStyle w:val="FootnoteReference"/>
          <w:rFonts w:ascii="Calibri" w:hAnsi="Calibri"/>
          <w:b/>
          <w:sz w:val="22"/>
          <w:szCs w:val="22"/>
        </w:rPr>
        <w:footnoteReference w:id="10"/>
      </w:r>
      <w:r w:rsidRPr="00BB7A82">
        <w:rPr>
          <w:rFonts w:ascii="Calibri" w:hAnsi="Calibri"/>
          <w:b/>
          <w:sz w:val="22"/>
          <w:szCs w:val="22"/>
        </w:rPr>
        <w:t xml:space="preserve">, pay to the order of the UNITED NATIONS ENTITY FOR GENDER EQUALITY AND THE EMPOWERMENT OF WOMEN the sum of [currency][amount </w:t>
      </w:r>
      <w:r w:rsidRPr="00BB7A82">
        <w:rPr>
          <w:rFonts w:ascii="Calibri" w:hAnsi="Calibri"/>
          <w:b/>
          <w:bCs/>
          <w:sz w:val="22"/>
          <w:szCs w:val="22"/>
        </w:rPr>
        <w:t>in words and figures</w:t>
      </w:r>
      <w:r w:rsidRPr="00BB7A82">
        <w:rPr>
          <w:rFonts w:ascii="Calibri" w:hAnsi="Calibri"/>
          <w:b/>
          <w:sz w:val="22"/>
          <w:szCs w:val="22"/>
        </w:rPr>
        <w:t>].</w:t>
      </w:r>
    </w:p>
    <w:p w14:paraId="082923CF" w14:textId="77777777" w:rsidR="003444F0" w:rsidRPr="00BB7A82" w:rsidRDefault="003444F0" w:rsidP="003444F0">
      <w:pPr>
        <w:pStyle w:val="BodyText"/>
        <w:jc w:val="both"/>
        <w:rPr>
          <w:rFonts w:ascii="Calibri" w:hAnsi="Calibri"/>
          <w:b/>
          <w:sz w:val="22"/>
          <w:szCs w:val="22"/>
        </w:rPr>
      </w:pPr>
    </w:p>
    <w:p w14:paraId="2D4F6D34" w14:textId="77777777" w:rsidR="003444F0" w:rsidRPr="00BB7A82" w:rsidRDefault="003444F0" w:rsidP="003444F0">
      <w:pPr>
        <w:pStyle w:val="BodyText"/>
        <w:jc w:val="both"/>
        <w:rPr>
          <w:rFonts w:ascii="Calibri" w:hAnsi="Calibri"/>
          <w:b/>
          <w:sz w:val="22"/>
          <w:szCs w:val="22"/>
        </w:rPr>
      </w:pPr>
      <w:r w:rsidRPr="00BB7A82">
        <w:rPr>
          <w:rFonts w:ascii="Calibri" w:hAnsi="Calibri"/>
          <w:b/>
          <w:sz w:val="22"/>
          <w:szCs w:val="22"/>
        </w:rPr>
        <w:t>This draft is presented pursuant to Letter of Credit No. [___], issued by the drawee</w:t>
      </w:r>
      <w:r w:rsidRPr="00BB7A82">
        <w:rPr>
          <w:rStyle w:val="FootnoteReference"/>
          <w:rFonts w:ascii="Calibri" w:hAnsi="Calibri"/>
          <w:b/>
          <w:sz w:val="22"/>
          <w:szCs w:val="22"/>
        </w:rPr>
        <w:footnoteReference w:id="11"/>
      </w:r>
      <w:r w:rsidRPr="00BB7A82">
        <w:rPr>
          <w:rFonts w:ascii="Calibri" w:hAnsi="Calibri"/>
          <w:b/>
          <w:sz w:val="22"/>
          <w:szCs w:val="22"/>
        </w:rPr>
        <w:t xml:space="preserve"> and dated [date].</w:t>
      </w:r>
    </w:p>
    <w:p w14:paraId="5B1D35C9" w14:textId="77777777" w:rsidR="003444F0" w:rsidRPr="00BB7A82" w:rsidRDefault="003444F0" w:rsidP="003444F0">
      <w:pPr>
        <w:pStyle w:val="BodyText"/>
        <w:rPr>
          <w:rFonts w:ascii="Calibri" w:hAnsi="Calibri"/>
          <w:b/>
          <w:sz w:val="22"/>
          <w:szCs w:val="22"/>
        </w:rPr>
      </w:pPr>
    </w:p>
    <w:p w14:paraId="0AA54E51"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720"/>
        <w:jc w:val="both"/>
        <w:rPr>
          <w:rFonts w:ascii="Calibri" w:hAnsi="Calibri"/>
          <w:b/>
          <w:lang w:val="en-US"/>
        </w:rPr>
      </w:pPr>
    </w:p>
    <w:p w14:paraId="02BA3B4B"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right="-720"/>
        <w:jc w:val="both"/>
        <w:rPr>
          <w:rFonts w:ascii="Calibri" w:hAnsi="Calibri"/>
          <w:b/>
          <w:lang w:val="en-US"/>
        </w:rPr>
      </w:pPr>
      <w:r w:rsidRPr="003D6282">
        <w:rPr>
          <w:rFonts w:ascii="Calibri" w:hAnsi="Calibri"/>
          <w:b/>
          <w:lang w:val="en-US"/>
        </w:rPr>
        <w:t>THE UNITED NATIONS ENTITY FOR GENDER EQUALITY AND THE EMPOWERMENT OF WOMEN</w:t>
      </w:r>
    </w:p>
    <w:p w14:paraId="3D8152C2"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p>
    <w:p w14:paraId="2550C442"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p>
    <w:p w14:paraId="2685D20C"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r w:rsidRPr="003D6282">
        <w:rPr>
          <w:rFonts w:ascii="Calibri" w:hAnsi="Calibri"/>
          <w:lang w:val="en-US"/>
        </w:rPr>
        <w:t>_________________________</w:t>
      </w:r>
    </w:p>
    <w:p w14:paraId="76D7E76E"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r w:rsidRPr="003D6282">
        <w:rPr>
          <w:rFonts w:ascii="Calibri" w:hAnsi="Calibri"/>
          <w:lang w:val="en-US"/>
        </w:rPr>
        <w:t>Name:</w:t>
      </w:r>
      <w:r w:rsidRPr="003D6282">
        <w:rPr>
          <w:rFonts w:ascii="Calibri" w:hAnsi="Calibri"/>
          <w:lang w:val="en-US"/>
        </w:rPr>
        <w:tab/>
        <w:t xml:space="preserve">___________________                  </w:t>
      </w:r>
    </w:p>
    <w:p w14:paraId="53D65554"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r w:rsidRPr="003D6282">
        <w:rPr>
          <w:rFonts w:ascii="Calibri" w:hAnsi="Calibri"/>
          <w:lang w:val="en-US"/>
        </w:rPr>
        <w:t>Title:</w:t>
      </w:r>
      <w:r w:rsidRPr="003D6282">
        <w:rPr>
          <w:rFonts w:ascii="Calibri" w:hAnsi="Calibri"/>
          <w:lang w:val="en-US"/>
        </w:rPr>
        <w:tab/>
        <w:t xml:space="preserve">___________________                 </w:t>
      </w:r>
    </w:p>
    <w:p w14:paraId="609466C8" w14:textId="77777777" w:rsidR="003444F0" w:rsidRPr="003D6282" w:rsidRDefault="003444F0" w:rsidP="003444F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rFonts w:ascii="Calibri" w:hAnsi="Calibri"/>
          <w:lang w:val="en-US"/>
        </w:rPr>
      </w:pPr>
      <w:r w:rsidRPr="003D6282">
        <w:rPr>
          <w:rFonts w:ascii="Calibri" w:hAnsi="Calibri"/>
          <w:lang w:val="en-US"/>
        </w:rPr>
        <w:t>Date:</w:t>
      </w:r>
      <w:r w:rsidRPr="003D6282">
        <w:rPr>
          <w:rFonts w:ascii="Calibri" w:hAnsi="Calibri"/>
          <w:lang w:val="en-US"/>
        </w:rPr>
        <w:tab/>
        <w:t>___________________</w:t>
      </w:r>
    </w:p>
    <w:p w14:paraId="3837FCBE" w14:textId="77777777" w:rsidR="003444F0" w:rsidRPr="00BB7A82" w:rsidRDefault="003444F0" w:rsidP="003444F0">
      <w:pPr>
        <w:pStyle w:val="BodyText"/>
        <w:rPr>
          <w:rFonts w:ascii="Calibri" w:hAnsi="Calibri"/>
          <w:sz w:val="22"/>
          <w:szCs w:val="22"/>
        </w:rPr>
      </w:pPr>
    </w:p>
    <w:p w14:paraId="56E7E90D" w14:textId="77777777" w:rsidR="003444F0" w:rsidRPr="00BB7A82" w:rsidRDefault="003444F0" w:rsidP="003444F0">
      <w:pPr>
        <w:pStyle w:val="BodyText"/>
        <w:rPr>
          <w:rFonts w:ascii="Calibri" w:hAnsi="Calibri"/>
          <w:b/>
          <w:sz w:val="22"/>
          <w:szCs w:val="22"/>
        </w:rPr>
      </w:pPr>
    </w:p>
    <w:p w14:paraId="19E4845F" w14:textId="77777777" w:rsidR="003444F0" w:rsidRPr="00BB7A82" w:rsidRDefault="003444F0" w:rsidP="003444F0">
      <w:pPr>
        <w:pStyle w:val="BodyText"/>
        <w:rPr>
          <w:rFonts w:ascii="Calibri" w:hAnsi="Calibri"/>
          <w:b/>
          <w:sz w:val="22"/>
          <w:szCs w:val="22"/>
        </w:rPr>
      </w:pPr>
      <w:r w:rsidRPr="00BB7A82">
        <w:rPr>
          <w:rFonts w:ascii="Calibri" w:hAnsi="Calibri"/>
          <w:b/>
          <w:sz w:val="22"/>
          <w:szCs w:val="22"/>
        </w:rPr>
        <w:t>To:</w:t>
      </w:r>
      <w:r w:rsidRPr="00BB7A82">
        <w:rPr>
          <w:rFonts w:ascii="Calibri" w:hAnsi="Calibri"/>
          <w:b/>
          <w:sz w:val="22"/>
          <w:szCs w:val="22"/>
        </w:rPr>
        <w:tab/>
        <w:t>[Name and Address of Bank that issued the Letter of Credit]</w:t>
      </w:r>
    </w:p>
    <w:p w14:paraId="6EB6F285" w14:textId="77777777" w:rsidR="003444F0" w:rsidRPr="003D6282" w:rsidRDefault="003444F0" w:rsidP="003444F0">
      <w:pPr>
        <w:jc w:val="center"/>
        <w:rPr>
          <w:rFonts w:ascii="Calibri" w:hAnsi="Calibri"/>
          <w:b/>
          <w:sz w:val="24"/>
          <w:szCs w:val="24"/>
          <w:lang w:val="en-US"/>
        </w:rPr>
      </w:pPr>
    </w:p>
    <w:p w14:paraId="7B82D97D" w14:textId="77777777" w:rsidR="003444F0" w:rsidRPr="003D6282" w:rsidRDefault="003444F0" w:rsidP="003444F0">
      <w:pPr>
        <w:rPr>
          <w:rFonts w:ascii="Calibri" w:hAnsi="Calibri"/>
          <w:lang w:val="en-US"/>
        </w:rPr>
      </w:pPr>
    </w:p>
    <w:p w14:paraId="65DE964E" w14:textId="77777777" w:rsidR="003444F0" w:rsidRPr="003D6282" w:rsidRDefault="003444F0" w:rsidP="003444F0">
      <w:pPr>
        <w:jc w:val="right"/>
        <w:rPr>
          <w:rFonts w:ascii="Calibri" w:hAnsi="Calibri"/>
          <w:b/>
          <w:sz w:val="24"/>
          <w:lang w:val="en-US"/>
        </w:rPr>
      </w:pPr>
    </w:p>
    <w:p w14:paraId="2AD5EFF8" w14:textId="77777777" w:rsidR="00B00176" w:rsidRPr="003D6282" w:rsidRDefault="00B00176" w:rsidP="003444F0">
      <w:pPr>
        <w:jc w:val="right"/>
        <w:rPr>
          <w:rFonts w:ascii="Calibri" w:hAnsi="Calibri"/>
          <w:b/>
          <w:sz w:val="24"/>
          <w:lang w:val="en-US"/>
        </w:rPr>
      </w:pPr>
      <w:bookmarkStart w:id="4" w:name="_GoBack"/>
      <w:bookmarkEnd w:id="4"/>
    </w:p>
    <w:sectPr w:rsidR="00B00176" w:rsidRPr="003D6282" w:rsidSect="001A2746">
      <w:headerReference w:type="default" r:id="rId14"/>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484CE" w14:textId="77777777" w:rsidR="00AD46E5" w:rsidRDefault="00AD46E5" w:rsidP="001A2746">
      <w:pPr>
        <w:spacing w:after="0" w:line="240" w:lineRule="auto"/>
      </w:pPr>
      <w:r>
        <w:separator/>
      </w:r>
    </w:p>
  </w:endnote>
  <w:endnote w:type="continuationSeparator" w:id="0">
    <w:p w14:paraId="18E38858" w14:textId="77777777" w:rsidR="00AD46E5" w:rsidRDefault="00AD46E5" w:rsidP="001A2746">
      <w:pPr>
        <w:spacing w:after="0" w:line="240" w:lineRule="auto"/>
      </w:pPr>
      <w:r>
        <w:continuationSeparator/>
      </w:r>
    </w:p>
  </w:endnote>
  <w:endnote w:type="continuationNotice" w:id="1">
    <w:p w14:paraId="4B0B51A7" w14:textId="77777777" w:rsidR="00AD46E5" w:rsidRDefault="00AD4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Medi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83669" w14:textId="77777777" w:rsidR="00AD46E5" w:rsidRDefault="00AD46E5" w:rsidP="001A2746">
      <w:pPr>
        <w:spacing w:after="0" w:line="240" w:lineRule="auto"/>
      </w:pPr>
      <w:r>
        <w:separator/>
      </w:r>
    </w:p>
  </w:footnote>
  <w:footnote w:type="continuationSeparator" w:id="0">
    <w:p w14:paraId="0DFB9AE0" w14:textId="77777777" w:rsidR="00AD46E5" w:rsidRDefault="00AD46E5" w:rsidP="001A2746">
      <w:pPr>
        <w:spacing w:after="0" w:line="240" w:lineRule="auto"/>
      </w:pPr>
      <w:r>
        <w:continuationSeparator/>
      </w:r>
    </w:p>
  </w:footnote>
  <w:footnote w:type="continuationNotice" w:id="1">
    <w:p w14:paraId="7D5D17D1" w14:textId="77777777" w:rsidR="00AD46E5" w:rsidRDefault="00AD46E5">
      <w:pPr>
        <w:spacing w:after="0" w:line="240" w:lineRule="auto"/>
      </w:pPr>
    </w:p>
  </w:footnote>
  <w:footnote w:id="2">
    <w:p w14:paraId="2FD96077" w14:textId="77777777" w:rsidR="003D6282" w:rsidRPr="00B66FC7" w:rsidRDefault="003D6282" w:rsidP="003444F0">
      <w:pPr>
        <w:pStyle w:val="FootnoteText"/>
        <w:rPr>
          <w:rFonts w:ascii="Calibri" w:hAnsi="Calibri"/>
          <w:i/>
          <w:sz w:val="16"/>
          <w:szCs w:val="16"/>
        </w:rPr>
      </w:pPr>
      <w:r w:rsidRPr="00B66FC7">
        <w:rPr>
          <w:rStyle w:val="FootnoteReference"/>
          <w:rFonts w:ascii="Calibri" w:hAnsi="Calibri"/>
          <w:i/>
          <w:sz w:val="16"/>
          <w:szCs w:val="16"/>
        </w:rPr>
        <w:footnoteRef/>
      </w:r>
      <w:r w:rsidRPr="00B66FC7">
        <w:rPr>
          <w:rFonts w:ascii="Calibri" w:hAnsi="Calibri"/>
          <w:i/>
          <w:sz w:val="16"/>
          <w:szCs w:val="16"/>
        </w:rPr>
        <w:t xml:space="preserve"> If Performance Security is required to be provided by the Contractor, please select whether it should be in the form of a First Demand Guarantee or Standby Letter of Credit.</w:t>
      </w:r>
    </w:p>
  </w:footnote>
  <w:footnote w:id="3">
    <w:p w14:paraId="41568AB9" w14:textId="77777777" w:rsidR="003D6282" w:rsidRPr="00B66FC7" w:rsidRDefault="003D6282" w:rsidP="003444F0">
      <w:pPr>
        <w:pStyle w:val="FootnoteText"/>
        <w:jc w:val="both"/>
        <w:rPr>
          <w:rFonts w:ascii="Calibri" w:hAnsi="Calibri"/>
          <w:i/>
          <w:sz w:val="16"/>
          <w:szCs w:val="16"/>
        </w:rPr>
      </w:pPr>
      <w:r w:rsidRPr="00B66FC7">
        <w:rPr>
          <w:rStyle w:val="FootnoteReference"/>
          <w:rFonts w:ascii="Calibri" w:hAnsi="Calibri"/>
          <w:i/>
          <w:sz w:val="16"/>
          <w:szCs w:val="16"/>
        </w:rPr>
        <w:footnoteRef/>
      </w:r>
      <w:r w:rsidRPr="00B66FC7">
        <w:rPr>
          <w:rFonts w:ascii="Calibri" w:hAnsi="Calibri"/>
          <w:i/>
          <w:sz w:val="16"/>
          <w:szCs w:val="16"/>
        </w:rPr>
        <w:t xml:space="preserve"> The closing date of the Guarantee must be specified.  If there is an extension of the initial term of the Contract, and the Guarantee expires prior to that date, Procurement will need to obtain an extension of the Guarantee.</w:t>
      </w:r>
    </w:p>
  </w:footnote>
  <w:footnote w:id="4">
    <w:p w14:paraId="3014BEB7" w14:textId="77777777" w:rsidR="003D6282" w:rsidRPr="00B66FC7" w:rsidRDefault="003D6282" w:rsidP="003444F0">
      <w:pPr>
        <w:pStyle w:val="FootnoteText"/>
        <w:spacing w:before="120" w:after="120"/>
        <w:rPr>
          <w:rFonts w:ascii="Calibri" w:hAnsi="Calibri"/>
          <w:i/>
          <w:sz w:val="16"/>
          <w:szCs w:val="16"/>
          <w:lang w:val="en-GB"/>
        </w:rPr>
      </w:pPr>
      <w:r w:rsidRPr="00B66FC7">
        <w:rPr>
          <w:rStyle w:val="FootnoteReference"/>
          <w:rFonts w:ascii="Calibri" w:hAnsi="Calibri"/>
          <w:i/>
          <w:sz w:val="16"/>
          <w:szCs w:val="16"/>
        </w:rPr>
        <w:footnoteRef/>
      </w:r>
      <w:r w:rsidRPr="00B66FC7">
        <w:rPr>
          <w:rFonts w:ascii="Calibri" w:hAnsi="Calibri"/>
          <w:i/>
          <w:sz w:val="16"/>
          <w:szCs w:val="16"/>
        </w:rPr>
        <w:t xml:space="preserve"> The “applicant” will be identified here. The applicant is usually the same as the UN’s counterparty under the value (or “underlying”) transaction. It makes no legal difference in the protection afforded by the Letter of Credit if these parties differ, but care should be taken to see that the Letter of Credit as a whole unmistakably references the correct underlying transaction.</w:t>
      </w:r>
    </w:p>
  </w:footnote>
  <w:footnote w:id="5">
    <w:p w14:paraId="26E52E5A" w14:textId="77777777" w:rsidR="003D6282" w:rsidRPr="00B66FC7" w:rsidRDefault="003D6282" w:rsidP="003444F0">
      <w:pPr>
        <w:pStyle w:val="FootnoteText"/>
        <w:spacing w:before="120" w:after="120"/>
        <w:rPr>
          <w:rFonts w:ascii="Calibri" w:hAnsi="Calibri"/>
          <w:i/>
          <w:sz w:val="16"/>
          <w:szCs w:val="16"/>
        </w:rPr>
      </w:pPr>
      <w:r w:rsidRPr="00B66FC7">
        <w:rPr>
          <w:rStyle w:val="FootnoteReference"/>
          <w:rFonts w:ascii="Calibri" w:hAnsi="Calibri"/>
          <w:i/>
          <w:sz w:val="16"/>
          <w:szCs w:val="16"/>
        </w:rPr>
        <w:footnoteRef/>
      </w:r>
      <w:r w:rsidRPr="00B66FC7">
        <w:rPr>
          <w:rFonts w:ascii="Calibri" w:hAnsi="Calibri"/>
          <w:i/>
          <w:sz w:val="16"/>
          <w:szCs w:val="16"/>
        </w:rPr>
        <w:t xml:space="preserve"> Specify the amount guaranteed and the currency in which payable.</w:t>
      </w:r>
    </w:p>
  </w:footnote>
  <w:footnote w:id="6">
    <w:p w14:paraId="412FEB31" w14:textId="77777777" w:rsidR="003D6282" w:rsidRPr="00B66FC7" w:rsidRDefault="003D6282" w:rsidP="003444F0">
      <w:pPr>
        <w:pStyle w:val="FootnoteText"/>
        <w:rPr>
          <w:rFonts w:ascii="Calibri" w:hAnsi="Calibri"/>
          <w:i/>
          <w:sz w:val="16"/>
          <w:szCs w:val="16"/>
        </w:rPr>
      </w:pPr>
      <w:r w:rsidRPr="00B66FC7">
        <w:rPr>
          <w:rStyle w:val="FootnoteReference"/>
          <w:rFonts w:ascii="Calibri" w:hAnsi="Calibri"/>
          <w:i/>
          <w:sz w:val="16"/>
          <w:szCs w:val="16"/>
        </w:rPr>
        <w:footnoteRef/>
      </w:r>
      <w:r w:rsidRPr="00B66FC7">
        <w:rPr>
          <w:rFonts w:ascii="Calibri" w:hAnsi="Calibri"/>
          <w:i/>
          <w:sz w:val="16"/>
          <w:szCs w:val="16"/>
        </w:rPr>
        <w:t xml:space="preserve"> The closing date of the Standby Letter of Credit must be specified. </w:t>
      </w:r>
    </w:p>
  </w:footnote>
  <w:footnote w:id="7">
    <w:p w14:paraId="665E8EFD" w14:textId="77777777" w:rsidR="003D6282" w:rsidRPr="00B66FC7" w:rsidRDefault="003D6282" w:rsidP="003444F0">
      <w:pPr>
        <w:pStyle w:val="FootnoteText"/>
        <w:spacing w:before="120" w:after="120"/>
        <w:rPr>
          <w:rFonts w:ascii="Calibri" w:hAnsi="Calibri"/>
          <w:i/>
          <w:sz w:val="16"/>
          <w:szCs w:val="16"/>
          <w:lang w:val="en-GB"/>
        </w:rPr>
      </w:pPr>
      <w:r w:rsidRPr="00B66FC7">
        <w:rPr>
          <w:rStyle w:val="FootnoteReference"/>
          <w:rFonts w:ascii="Calibri" w:hAnsi="Calibri"/>
          <w:i/>
          <w:sz w:val="16"/>
          <w:szCs w:val="16"/>
        </w:rPr>
        <w:footnoteRef/>
      </w:r>
      <w:r w:rsidRPr="00B66FC7">
        <w:rPr>
          <w:rFonts w:ascii="Calibri" w:hAnsi="Calibri"/>
          <w:i/>
          <w:sz w:val="16"/>
          <w:szCs w:val="16"/>
        </w:rPr>
        <w:t xml:space="preserve"> This bracketed provision is known as an “Evergreen” clause. It is appropriate for construction works that are expected to take more than one year to complete. It is also appropriate for other long-term contracts (such as requirements contracts) that may be performed repeatedly over an extended period of time.  </w:t>
      </w:r>
    </w:p>
  </w:footnote>
  <w:footnote w:id="8">
    <w:p w14:paraId="54A07818" w14:textId="77777777" w:rsidR="003D6282" w:rsidRPr="00B66FC7" w:rsidRDefault="003D6282" w:rsidP="003444F0">
      <w:pPr>
        <w:pStyle w:val="FootnoteText"/>
        <w:jc w:val="both"/>
        <w:rPr>
          <w:rFonts w:ascii="Calibri" w:hAnsi="Calibri"/>
          <w:i/>
          <w:sz w:val="16"/>
          <w:szCs w:val="16"/>
        </w:rPr>
      </w:pPr>
      <w:r w:rsidRPr="00B66FC7">
        <w:rPr>
          <w:rStyle w:val="FootnoteReference"/>
          <w:rFonts w:ascii="Calibri" w:hAnsi="Calibri"/>
          <w:i/>
          <w:sz w:val="16"/>
          <w:szCs w:val="16"/>
        </w:rPr>
        <w:footnoteRef/>
      </w:r>
      <w:r w:rsidRPr="00B66FC7">
        <w:rPr>
          <w:rFonts w:ascii="Calibri" w:hAnsi="Calibri"/>
          <w:i/>
          <w:sz w:val="16"/>
          <w:szCs w:val="16"/>
        </w:rPr>
        <w:t xml:space="preserve"> This post-completion drawing window is intended to give the parties time to address issues such as delivery of “turnover” documents when, for example, construction works are concluded.  It is not intended to facilitate making the letter of credit serve as security for a warranty obligation.</w:t>
      </w:r>
    </w:p>
  </w:footnote>
  <w:footnote w:id="9">
    <w:p w14:paraId="2B2C180C" w14:textId="77777777" w:rsidR="003D6282" w:rsidRPr="00B66FC7" w:rsidRDefault="003D6282" w:rsidP="003444F0">
      <w:pPr>
        <w:pStyle w:val="FootnoteText"/>
        <w:rPr>
          <w:rFonts w:ascii="Calibri" w:hAnsi="Calibri"/>
          <w:i/>
          <w:sz w:val="16"/>
          <w:szCs w:val="16"/>
        </w:rPr>
      </w:pPr>
      <w:r w:rsidRPr="00B66FC7">
        <w:rPr>
          <w:rFonts w:ascii="Calibri" w:hAnsi="Calibri"/>
          <w:i/>
          <w:sz w:val="16"/>
          <w:szCs w:val="16"/>
        </w:rPr>
        <w:footnoteRef/>
      </w:r>
      <w:r w:rsidRPr="00B66FC7">
        <w:rPr>
          <w:rFonts w:ascii="Calibri" w:hAnsi="Calibri"/>
          <w:i/>
          <w:sz w:val="16"/>
          <w:szCs w:val="16"/>
        </w:rPr>
        <w:t xml:space="preserve"> A draft or bill of exchange is a negotiable instrument that is used in letter of credit practice to document the right of the beneficiary to receive payment. An instrument of this kind may be collected by depositing it with a bank with which the UN maintains a banking relationship. The process is known in the banking community as “Outward Collections.”</w:t>
      </w:r>
    </w:p>
  </w:footnote>
  <w:footnote w:id="10">
    <w:p w14:paraId="55A34A57" w14:textId="77777777" w:rsidR="003D6282" w:rsidRPr="00B66FC7" w:rsidRDefault="003D6282" w:rsidP="003444F0">
      <w:pPr>
        <w:pStyle w:val="FootnoteText"/>
        <w:rPr>
          <w:rFonts w:ascii="Calibri" w:hAnsi="Calibri"/>
          <w:i/>
          <w:sz w:val="16"/>
          <w:szCs w:val="16"/>
        </w:rPr>
      </w:pPr>
      <w:r w:rsidRPr="00B66FC7">
        <w:rPr>
          <w:rFonts w:ascii="Calibri" w:hAnsi="Calibri"/>
          <w:i/>
          <w:sz w:val="16"/>
          <w:szCs w:val="16"/>
        </w:rPr>
        <w:footnoteRef/>
      </w:r>
      <w:r w:rsidRPr="00B66FC7">
        <w:rPr>
          <w:rFonts w:ascii="Calibri" w:hAnsi="Calibri"/>
          <w:i/>
          <w:sz w:val="16"/>
          <w:szCs w:val="16"/>
        </w:rPr>
        <w:t xml:space="preserve"> The “sight” draft is payable at once upon presentation. In practice, the issuing bank will have three to five days in which to examine the documents and assure itself that they conform to the requirements of the letter of credit. If the contract provides for a grace period after presenting the draft (and other documents required by the letter of credit), then the draft will be payable a definite period after sight, i.e., after presentation of the draft and other documents. These deferred payment drafts are often much more affordable for contractors. Their payment is no less certain,</w:t>
      </w:r>
      <w:r w:rsidRPr="00DC290D">
        <w:rPr>
          <w:sz w:val="16"/>
          <w:szCs w:val="16"/>
        </w:rPr>
        <w:t xml:space="preserve"> </w:t>
      </w:r>
      <w:r w:rsidRPr="00B66FC7">
        <w:rPr>
          <w:rFonts w:ascii="Calibri" w:hAnsi="Calibri"/>
          <w:i/>
          <w:sz w:val="16"/>
          <w:szCs w:val="16"/>
        </w:rPr>
        <w:t>and Procurement Officers should weigh the lower cost of deferred payment instruments against the potential that the Organization will incur costs tied to the time-value of money if payment is deferred.</w:t>
      </w:r>
    </w:p>
  </w:footnote>
  <w:footnote w:id="11">
    <w:p w14:paraId="7467DE78" w14:textId="77777777" w:rsidR="003D6282" w:rsidRPr="00B66FC7" w:rsidRDefault="003D6282" w:rsidP="003444F0">
      <w:pPr>
        <w:pStyle w:val="FootnoteText"/>
        <w:rPr>
          <w:rFonts w:ascii="Calibri" w:hAnsi="Calibri"/>
          <w:i/>
          <w:sz w:val="16"/>
          <w:szCs w:val="16"/>
        </w:rPr>
      </w:pPr>
      <w:r w:rsidRPr="00B66FC7">
        <w:rPr>
          <w:rFonts w:ascii="Calibri" w:hAnsi="Calibri"/>
          <w:i/>
          <w:sz w:val="16"/>
          <w:szCs w:val="16"/>
        </w:rPr>
        <w:footnoteRef/>
      </w:r>
      <w:r w:rsidRPr="00B66FC7">
        <w:rPr>
          <w:rFonts w:ascii="Calibri" w:hAnsi="Calibri"/>
          <w:i/>
          <w:sz w:val="16"/>
          <w:szCs w:val="16"/>
        </w:rPr>
        <w:t xml:space="preserve"> “Drawee”: means the bank at which the draft is payable.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2E78" w14:textId="77777777" w:rsidR="003D6282" w:rsidRDefault="003D6282">
    <w:pPr>
      <w:pStyle w:val="Header"/>
    </w:pPr>
    <w:r>
      <w:rPr>
        <w:noProof/>
        <w:lang w:val="en-US"/>
      </w:rPr>
      <w:drawing>
        <wp:anchor distT="0" distB="0" distL="118745" distR="118745" simplePos="0" relativeHeight="251661312" behindDoc="0" locked="0" layoutInCell="1" allowOverlap="1" wp14:anchorId="59602ADD" wp14:editId="59594969">
          <wp:simplePos x="0" y="0"/>
          <wp:positionH relativeFrom="page">
            <wp:posOffset>0</wp:posOffset>
          </wp:positionH>
          <wp:positionV relativeFrom="page">
            <wp:posOffset>0</wp:posOffset>
          </wp:positionV>
          <wp:extent cx="7559675" cy="10692765"/>
          <wp:effectExtent l="25400" t="0" r="9525" b="0"/>
          <wp:wrapTight wrapText="bothSides">
            <wp:wrapPolygon edited="0">
              <wp:start x="-73" y="0"/>
              <wp:lineTo x="-73" y="21550"/>
              <wp:lineTo x="21627" y="21550"/>
              <wp:lineTo x="21627" y="0"/>
              <wp:lineTo x="-73" y="0"/>
            </wp:wrapPolygon>
          </wp:wrapTight>
          <wp:docPr id="3" name="Picture 3" descr="A4_C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2.jpg"/>
                  <pic:cNvPicPr/>
                </pic:nvPicPr>
                <pic:blipFill>
                  <a:blip r:embed="rId1"/>
                  <a:stretch>
                    <a:fillRect/>
                  </a:stretch>
                </pic:blipFill>
                <pic:spPr>
                  <a:xfrm>
                    <a:off x="0" y="0"/>
                    <a:ext cx="7559675" cy="10692765"/>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16" w:type="dxa"/>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2316"/>
    </w:tblGrid>
    <w:tr w:rsidR="003D6282" w:rsidRPr="001A2746" w14:paraId="4A5301E1" w14:textId="77777777" w:rsidTr="00EC1326">
      <w:trPr>
        <w:trHeight w:val="1102"/>
      </w:trPr>
      <w:tc>
        <w:tcPr>
          <w:tcW w:w="12316" w:type="dxa"/>
          <w:shd w:val="clear" w:color="auto" w:fill="4D90CD"/>
        </w:tcPr>
        <w:p w14:paraId="1591AC76" w14:textId="77777777" w:rsidR="003D6282" w:rsidRPr="001A2746" w:rsidRDefault="003D6282" w:rsidP="001A2746">
          <w:pPr>
            <w:tabs>
              <w:tab w:val="center" w:pos="4320"/>
              <w:tab w:val="right" w:pos="8640"/>
            </w:tabs>
            <w:spacing w:after="0" w:line="240" w:lineRule="auto"/>
            <w:rPr>
              <w:rFonts w:ascii="Times New Roman" w:eastAsia="Times New Roman" w:hAnsi="Times New Roman" w:cs="Times New Roman"/>
              <w:sz w:val="20"/>
              <w:szCs w:val="20"/>
              <w:lang w:val="en-US"/>
            </w:rPr>
          </w:pPr>
          <w:r w:rsidRPr="001A2746">
            <w:rPr>
              <w:rFonts w:ascii="Times New Roman" w:eastAsia="Times New Roman" w:hAnsi="Times New Roman" w:cs="Times New Roman"/>
              <w:sz w:val="20"/>
              <w:szCs w:val="20"/>
              <w:lang w:val="en-US"/>
            </w:rPr>
            <w:t xml:space="preserve">                                                                                                                                                                                                              </w:t>
          </w:r>
        </w:p>
        <w:p w14:paraId="1091F43A" w14:textId="77777777" w:rsidR="003D6282" w:rsidRPr="001A2746" w:rsidRDefault="003D6282" w:rsidP="001A2746">
          <w:pPr>
            <w:tabs>
              <w:tab w:val="left" w:pos="210"/>
              <w:tab w:val="left" w:pos="255"/>
              <w:tab w:val="left" w:pos="7701"/>
              <w:tab w:val="right" w:pos="12100"/>
            </w:tabs>
            <w:spacing w:after="0" w:line="240" w:lineRule="auto"/>
            <w:rPr>
              <w:rFonts w:ascii="Times New Roman" w:eastAsia="Times New Roman" w:hAnsi="Times New Roman" w:cs="Times New Roman"/>
              <w:sz w:val="20"/>
              <w:szCs w:val="20"/>
              <w:lang w:val="en-US"/>
            </w:rPr>
          </w:pPr>
          <w:r w:rsidRPr="001A2746">
            <w:rPr>
              <w:rFonts w:ascii="Times New Roman" w:eastAsia="Times New Roman" w:hAnsi="Times New Roman" w:cs="Times New Roman"/>
              <w:sz w:val="20"/>
              <w:szCs w:val="20"/>
              <w:lang w:val="en-US"/>
            </w:rPr>
            <w:tab/>
          </w:r>
          <w:r w:rsidRPr="001A2746">
            <w:rPr>
              <w:rFonts w:ascii="Times New Roman" w:eastAsia="Times New Roman" w:hAnsi="Times New Roman" w:cs="Times New Roman"/>
              <w:sz w:val="20"/>
              <w:szCs w:val="20"/>
              <w:lang w:val="en-US"/>
            </w:rPr>
            <w:tab/>
          </w:r>
          <w:r w:rsidRPr="001A2746">
            <w:rPr>
              <w:rFonts w:ascii="Times New Roman" w:eastAsia="Times New Roman" w:hAnsi="Times New Roman" w:cs="Times New Roman"/>
              <w:sz w:val="20"/>
              <w:szCs w:val="20"/>
              <w:lang w:val="en-US"/>
            </w:rPr>
            <w:tab/>
          </w:r>
          <w:r w:rsidRPr="001A2746">
            <w:rPr>
              <w:rFonts w:ascii="Times New Roman" w:eastAsia="Times New Roman" w:hAnsi="Times New Roman" w:cs="Times New Roman"/>
              <w:sz w:val="20"/>
              <w:szCs w:val="20"/>
              <w:lang w:val="en-US"/>
            </w:rPr>
            <w:tab/>
          </w:r>
          <w:r w:rsidRPr="001A2746">
            <w:rPr>
              <w:rFonts w:ascii="Times New Roman" w:eastAsia="Times New Roman" w:hAnsi="Times New Roman" w:cs="Times New Roman"/>
              <w:noProof/>
              <w:sz w:val="20"/>
              <w:szCs w:val="20"/>
              <w:lang w:val="en-US"/>
            </w:rPr>
            <w:drawing>
              <wp:inline distT="0" distB="0" distL="0" distR="0" wp14:anchorId="1B65D02C" wp14:editId="2BEFF6BC">
                <wp:extent cx="1333500" cy="638175"/>
                <wp:effectExtent l="0" t="0" r="0" b="9525"/>
                <wp:docPr id="11" name="Picture 11" descr="UN_Women_English_Wh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_Women_English_Whit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inline>
            </w:drawing>
          </w:r>
        </w:p>
      </w:tc>
    </w:tr>
  </w:tbl>
  <w:p w14:paraId="6D7BE00A" w14:textId="77777777" w:rsidR="003D6282" w:rsidRDefault="003D6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181"/>
    <w:multiLevelType w:val="hybridMultilevel"/>
    <w:tmpl w:val="D4B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7729"/>
    <w:multiLevelType w:val="singleLevel"/>
    <w:tmpl w:val="3DAEA8FA"/>
    <w:lvl w:ilvl="0">
      <w:start w:val="1"/>
      <w:numFmt w:val="lowerLetter"/>
      <w:lvlText w:val="(%1)"/>
      <w:lvlJc w:val="left"/>
      <w:pPr>
        <w:tabs>
          <w:tab w:val="num" w:pos="420"/>
        </w:tabs>
        <w:ind w:left="420" w:hanging="420"/>
      </w:pPr>
      <w:rPr>
        <w:rFonts w:hint="default"/>
      </w:rPr>
    </w:lvl>
  </w:abstractNum>
  <w:abstractNum w:abstractNumId="2" w15:restartNumberingAfterBreak="0">
    <w:nsid w:val="11EE0BE6"/>
    <w:multiLevelType w:val="hybridMultilevel"/>
    <w:tmpl w:val="627CC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773CF"/>
    <w:multiLevelType w:val="hybridMultilevel"/>
    <w:tmpl w:val="901628E2"/>
    <w:lvl w:ilvl="0" w:tplc="B2529F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249356D3"/>
    <w:multiLevelType w:val="hybridMultilevel"/>
    <w:tmpl w:val="57A85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21C52"/>
    <w:multiLevelType w:val="hybridMultilevel"/>
    <w:tmpl w:val="E5C41C16"/>
    <w:lvl w:ilvl="0" w:tplc="A7C4B17E">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BA4672F"/>
    <w:multiLevelType w:val="hybridMultilevel"/>
    <w:tmpl w:val="784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84E17"/>
    <w:multiLevelType w:val="hybridMultilevel"/>
    <w:tmpl w:val="08CE308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32BB6B2E"/>
    <w:multiLevelType w:val="hybridMultilevel"/>
    <w:tmpl w:val="E9E23A02"/>
    <w:lvl w:ilvl="0" w:tplc="04090017">
      <w:start w:val="1"/>
      <w:numFmt w:val="lowerLetter"/>
      <w:lvlText w:val="%1)"/>
      <w:lvlJc w:val="left"/>
      <w:pPr>
        <w:ind w:left="720" w:hanging="360"/>
      </w:pPr>
    </w:lvl>
    <w:lvl w:ilvl="1" w:tplc="C6785D8E">
      <w:start w:val="3"/>
      <w:numFmt w:val="bullet"/>
      <w:lvlText w:val="-"/>
      <w:lvlJc w:val="left"/>
      <w:pPr>
        <w:ind w:left="1440" w:hanging="360"/>
      </w:pPr>
      <w:rPr>
        <w:rFonts w:ascii="Times New Roman" w:eastAsia="Times New Roman" w:hAnsi="Times New Roman" w:cs="Times New Roman" w:hint="default"/>
      </w:rPr>
    </w:lvl>
    <w:lvl w:ilvl="2" w:tplc="34C26548">
      <w:start w:val="7"/>
      <w:numFmt w:val="bullet"/>
      <w:lvlText w:val="-"/>
      <w:lvlJc w:val="left"/>
      <w:pPr>
        <w:ind w:left="2340" w:hanging="360"/>
      </w:pPr>
      <w:rPr>
        <w:rFonts w:ascii="Times New Roman" w:eastAsia="Times New Roman" w:hAnsi="Times New Roman" w:cs="Times New Roman" w:hint="default"/>
      </w:rPr>
    </w:lvl>
    <w:lvl w:ilvl="3" w:tplc="D7F4652E">
      <w:start w:val="1"/>
      <w:numFmt w:val="lowerLetter"/>
      <w:lvlText w:val="%4)"/>
      <w:lvlJc w:val="left"/>
      <w:pPr>
        <w:ind w:left="2880" w:hanging="360"/>
      </w:pPr>
      <w:rPr>
        <w:rFonts w:hint="default"/>
      </w:rPr>
    </w:lvl>
    <w:lvl w:ilvl="4" w:tplc="E71825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D7265"/>
    <w:multiLevelType w:val="hybridMultilevel"/>
    <w:tmpl w:val="DA0A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03EEC"/>
    <w:multiLevelType w:val="hybridMultilevel"/>
    <w:tmpl w:val="743EF8D8"/>
    <w:lvl w:ilvl="0" w:tplc="7F9AC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1F24DA"/>
    <w:multiLevelType w:val="singleLevel"/>
    <w:tmpl w:val="E8386BFE"/>
    <w:lvl w:ilvl="0">
      <w:start w:val="4"/>
      <w:numFmt w:val="decimal"/>
      <w:lvlText w:val="%1."/>
      <w:lvlJc w:val="left"/>
      <w:pPr>
        <w:tabs>
          <w:tab w:val="num" w:pos="360"/>
        </w:tabs>
        <w:ind w:left="360" w:hanging="360"/>
      </w:pPr>
    </w:lvl>
  </w:abstractNum>
  <w:abstractNum w:abstractNumId="15" w15:restartNumberingAfterBreak="0">
    <w:nsid w:val="485F3923"/>
    <w:multiLevelType w:val="hybridMultilevel"/>
    <w:tmpl w:val="E15E94B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440FF"/>
    <w:multiLevelType w:val="hybridMultilevel"/>
    <w:tmpl w:val="7D30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E36EC"/>
    <w:multiLevelType w:val="singleLevel"/>
    <w:tmpl w:val="54CC7874"/>
    <w:lvl w:ilvl="0">
      <w:start w:val="1"/>
      <w:numFmt w:val="bullet"/>
      <w:lvlText w:val="-"/>
      <w:lvlJc w:val="left"/>
      <w:pPr>
        <w:tabs>
          <w:tab w:val="num" w:pos="360"/>
        </w:tabs>
        <w:ind w:left="360" w:hanging="360"/>
      </w:pPr>
      <w:rPr>
        <w:rFonts w:hint="default"/>
      </w:rPr>
    </w:lvl>
  </w:abstractNum>
  <w:abstractNum w:abstractNumId="18" w15:restartNumberingAfterBreak="0">
    <w:nsid w:val="4A9B6E04"/>
    <w:multiLevelType w:val="hybridMultilevel"/>
    <w:tmpl w:val="AC4EA74A"/>
    <w:lvl w:ilvl="0" w:tplc="054EC2B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733D77"/>
    <w:multiLevelType w:val="hybridMultilevel"/>
    <w:tmpl w:val="E66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46AEB"/>
    <w:multiLevelType w:val="hybridMultilevel"/>
    <w:tmpl w:val="8772A1BA"/>
    <w:lvl w:ilvl="0" w:tplc="E25A2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2598D"/>
    <w:multiLevelType w:val="hybridMultilevel"/>
    <w:tmpl w:val="3F724218"/>
    <w:lvl w:ilvl="0" w:tplc="2BD86EF2">
      <w:start w:val="21"/>
      <w:numFmt w:val="decimal"/>
      <w:lvlText w:val="%1."/>
      <w:lvlJc w:val="left"/>
      <w:pPr>
        <w:tabs>
          <w:tab w:val="num" w:pos="720"/>
        </w:tabs>
        <w:ind w:left="720" w:hanging="360"/>
      </w:pPr>
      <w:rPr>
        <w:rFonts w:hint="default"/>
        <w:b/>
      </w:rPr>
    </w:lvl>
    <w:lvl w:ilvl="1" w:tplc="E1E48984">
      <w:start w:val="1"/>
      <w:numFmt w:val="lowerLetter"/>
      <w:lvlText w:val="(%2)"/>
      <w:lvlJc w:val="left"/>
      <w:pPr>
        <w:tabs>
          <w:tab w:val="num" w:pos="1890"/>
        </w:tabs>
        <w:ind w:left="1890" w:hanging="720"/>
      </w:pPr>
      <w:rPr>
        <w:rFonts w:hint="default"/>
      </w:rPr>
    </w:lvl>
    <w:lvl w:ilvl="2" w:tplc="179AB7F0">
      <w:start w:val="3"/>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634099"/>
    <w:multiLevelType w:val="hybridMultilevel"/>
    <w:tmpl w:val="95707578"/>
    <w:lvl w:ilvl="0" w:tplc="074E78A2">
      <w:start w:val="1"/>
      <w:numFmt w:val="upperLetter"/>
      <w:lvlText w:val="%1."/>
      <w:lvlJc w:val="left"/>
      <w:pPr>
        <w:ind w:left="360" w:firstLine="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7B565477"/>
    <w:multiLevelType w:val="multilevel"/>
    <w:tmpl w:val="F6BAD86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CF64915"/>
    <w:multiLevelType w:val="hybridMultilevel"/>
    <w:tmpl w:val="DED2CB68"/>
    <w:lvl w:ilvl="0" w:tplc="C89C84BA">
      <w:start w:val="1"/>
      <w:numFmt w:val="lowerRoman"/>
      <w:lvlText w:val="%1."/>
      <w:lvlJc w:val="righ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43559"/>
    <w:multiLevelType w:val="hybridMultilevel"/>
    <w:tmpl w:val="D5800D24"/>
    <w:lvl w:ilvl="0" w:tplc="87381A7A">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3"/>
  </w:num>
  <w:num w:numId="3">
    <w:abstractNumId w:val="17"/>
  </w:num>
  <w:num w:numId="4">
    <w:abstractNumId w:val="22"/>
  </w:num>
  <w:num w:numId="5">
    <w:abstractNumId w:val="19"/>
  </w:num>
  <w:num w:numId="6">
    <w:abstractNumId w:val="2"/>
  </w:num>
  <w:num w:numId="7">
    <w:abstractNumId w:val="7"/>
  </w:num>
  <w:num w:numId="8">
    <w:abstractNumId w:val="25"/>
  </w:num>
  <w:num w:numId="9">
    <w:abstractNumId w:val="9"/>
  </w:num>
  <w:num w:numId="10">
    <w:abstractNumId w:val="21"/>
  </w:num>
  <w:num w:numId="11">
    <w:abstractNumId w:val="16"/>
  </w:num>
  <w:num w:numId="12">
    <w:abstractNumId w:val="0"/>
  </w:num>
  <w:num w:numId="13">
    <w:abstractNumId w:val="4"/>
  </w:num>
  <w:num w:numId="14">
    <w:abstractNumId w:val="10"/>
  </w:num>
  <w:num w:numId="15">
    <w:abstractNumId w:val="11"/>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8"/>
  </w:num>
  <w:num w:numId="20">
    <w:abstractNumId w:val="6"/>
  </w:num>
  <w:num w:numId="21">
    <w:abstractNumId w:val="24"/>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13"/>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46"/>
    <w:rsid w:val="00043C58"/>
    <w:rsid w:val="00044018"/>
    <w:rsid w:val="000F569B"/>
    <w:rsid w:val="00102BE5"/>
    <w:rsid w:val="00121F6C"/>
    <w:rsid w:val="00181234"/>
    <w:rsid w:val="001A1317"/>
    <w:rsid w:val="001A2746"/>
    <w:rsid w:val="001F6C05"/>
    <w:rsid w:val="00262D5E"/>
    <w:rsid w:val="002A0921"/>
    <w:rsid w:val="00300E11"/>
    <w:rsid w:val="00333F25"/>
    <w:rsid w:val="003444F0"/>
    <w:rsid w:val="003633FE"/>
    <w:rsid w:val="00380C68"/>
    <w:rsid w:val="003D6282"/>
    <w:rsid w:val="003E3303"/>
    <w:rsid w:val="00433257"/>
    <w:rsid w:val="00441FC8"/>
    <w:rsid w:val="004636F4"/>
    <w:rsid w:val="00467C94"/>
    <w:rsid w:val="004963C5"/>
    <w:rsid w:val="00497435"/>
    <w:rsid w:val="004B4C05"/>
    <w:rsid w:val="004E5C46"/>
    <w:rsid w:val="005249A4"/>
    <w:rsid w:val="005903CC"/>
    <w:rsid w:val="00596CF3"/>
    <w:rsid w:val="005A61B5"/>
    <w:rsid w:val="005B71EF"/>
    <w:rsid w:val="005F71ED"/>
    <w:rsid w:val="00602F64"/>
    <w:rsid w:val="00607DD3"/>
    <w:rsid w:val="00674F23"/>
    <w:rsid w:val="0067593D"/>
    <w:rsid w:val="00692567"/>
    <w:rsid w:val="006A06F5"/>
    <w:rsid w:val="006C723C"/>
    <w:rsid w:val="006E2E76"/>
    <w:rsid w:val="007173AB"/>
    <w:rsid w:val="00723744"/>
    <w:rsid w:val="007B2F88"/>
    <w:rsid w:val="008206EF"/>
    <w:rsid w:val="008230F9"/>
    <w:rsid w:val="008362BC"/>
    <w:rsid w:val="00864786"/>
    <w:rsid w:val="008C486C"/>
    <w:rsid w:val="008D1F82"/>
    <w:rsid w:val="009476CB"/>
    <w:rsid w:val="00A3210B"/>
    <w:rsid w:val="00A619FF"/>
    <w:rsid w:val="00AC5B2B"/>
    <w:rsid w:val="00AD46E5"/>
    <w:rsid w:val="00B00176"/>
    <w:rsid w:val="00B246D0"/>
    <w:rsid w:val="00B46C3A"/>
    <w:rsid w:val="00BB729A"/>
    <w:rsid w:val="00BB7A82"/>
    <w:rsid w:val="00BF641D"/>
    <w:rsid w:val="00C27A44"/>
    <w:rsid w:val="00C4523B"/>
    <w:rsid w:val="00C51D2F"/>
    <w:rsid w:val="00C53B24"/>
    <w:rsid w:val="00D2778B"/>
    <w:rsid w:val="00D90F80"/>
    <w:rsid w:val="00DB65A5"/>
    <w:rsid w:val="00DD2B77"/>
    <w:rsid w:val="00E53AF3"/>
    <w:rsid w:val="00EC1326"/>
    <w:rsid w:val="00EE6006"/>
    <w:rsid w:val="00FD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1293"/>
  <w15:docId w15:val="{4E552FCF-199D-491D-902F-B98F04B6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paragraph" w:styleId="Heading1">
    <w:name w:val="heading 1"/>
    <w:basedOn w:val="Normal"/>
    <w:next w:val="Normal"/>
    <w:link w:val="Heading1Char"/>
    <w:qFormat/>
    <w:rsid w:val="003444F0"/>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3444F0"/>
    <w:pPr>
      <w:keepNext/>
      <w:spacing w:after="0" w:line="240" w:lineRule="auto"/>
      <w:ind w:left="2160" w:firstLine="720"/>
      <w:outlineLvl w:val="1"/>
    </w:pPr>
    <w:rPr>
      <w:rFonts w:ascii="Times New Roman" w:eastAsia="Times New Roman" w:hAnsi="Times New Roman" w:cs="Times New Roman"/>
      <w:snapToGrid w:val="0"/>
      <w:sz w:val="24"/>
      <w:szCs w:val="20"/>
      <w:lang w:val="en-US"/>
    </w:rPr>
  </w:style>
  <w:style w:type="paragraph" w:styleId="Heading3">
    <w:name w:val="heading 3"/>
    <w:basedOn w:val="Normal"/>
    <w:next w:val="Normal"/>
    <w:link w:val="Heading3Char"/>
    <w:qFormat/>
    <w:rsid w:val="003444F0"/>
    <w:pPr>
      <w:keepNext/>
      <w:spacing w:after="0" w:line="240" w:lineRule="auto"/>
      <w:jc w:val="center"/>
      <w:outlineLvl w:val="2"/>
    </w:pPr>
    <w:rPr>
      <w:rFonts w:ascii="Times New Roman" w:eastAsia="Times New Roman" w:hAnsi="Times New Roman" w:cs="Times New Roman"/>
      <w:b/>
      <w:snapToGrid w:val="0"/>
      <w:sz w:val="28"/>
      <w:szCs w:val="20"/>
      <w:lang w:val="en-US"/>
    </w:rPr>
  </w:style>
  <w:style w:type="paragraph" w:styleId="Heading4">
    <w:name w:val="heading 4"/>
    <w:basedOn w:val="Normal"/>
    <w:next w:val="Normal"/>
    <w:link w:val="Heading4Char"/>
    <w:qFormat/>
    <w:rsid w:val="003444F0"/>
    <w:pPr>
      <w:keepNext/>
      <w:spacing w:after="0" w:line="240" w:lineRule="auto"/>
      <w:outlineLvl w:val="3"/>
    </w:pPr>
    <w:rPr>
      <w:rFonts w:ascii="Times New Roman" w:eastAsia="Times New Roman" w:hAnsi="Times New Roman" w:cs="Times New Roman"/>
      <w:b/>
      <w:snapToGrid w:val="0"/>
      <w:sz w:val="20"/>
      <w:szCs w:val="20"/>
      <w:lang w:val="en-US"/>
    </w:rPr>
  </w:style>
  <w:style w:type="paragraph" w:styleId="Heading5">
    <w:name w:val="heading 5"/>
    <w:basedOn w:val="Normal"/>
    <w:next w:val="Normal"/>
    <w:link w:val="Heading5Char"/>
    <w:qFormat/>
    <w:rsid w:val="003444F0"/>
    <w:pPr>
      <w:keepNext/>
      <w:spacing w:after="0" w:line="240" w:lineRule="auto"/>
      <w:jc w:val="center"/>
      <w:outlineLvl w:val="4"/>
    </w:pPr>
    <w:rPr>
      <w:rFonts w:ascii="Times New Roman" w:eastAsia="Times New Roman" w:hAnsi="Times New Roman" w:cs="Times New Roman"/>
      <w:sz w:val="28"/>
      <w:szCs w:val="20"/>
      <w:lang w:val="en-US"/>
    </w:rPr>
  </w:style>
  <w:style w:type="paragraph" w:styleId="Heading6">
    <w:name w:val="heading 6"/>
    <w:basedOn w:val="Normal"/>
    <w:next w:val="Normal"/>
    <w:link w:val="Heading6Char"/>
    <w:qFormat/>
    <w:rsid w:val="003444F0"/>
    <w:pPr>
      <w:keepNext/>
      <w:spacing w:after="0" w:line="240" w:lineRule="auto"/>
      <w:jc w:val="right"/>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qFormat/>
    <w:rsid w:val="003444F0"/>
    <w:pPr>
      <w:keepNext/>
      <w:spacing w:after="0" w:line="240" w:lineRule="auto"/>
      <w:jc w:val="center"/>
      <w:outlineLvl w:val="6"/>
    </w:pPr>
    <w:rPr>
      <w:rFonts w:ascii="Times New Roman" w:eastAsia="Times New Roman" w:hAnsi="Times New Roman" w:cs="Times New Roman"/>
      <w:b/>
      <w:sz w:val="20"/>
      <w:szCs w:val="20"/>
      <w:lang w:val="en-US"/>
    </w:rPr>
  </w:style>
  <w:style w:type="paragraph" w:styleId="Heading8">
    <w:name w:val="heading 8"/>
    <w:basedOn w:val="Normal"/>
    <w:next w:val="Normal"/>
    <w:link w:val="Heading8Char"/>
    <w:qFormat/>
    <w:rsid w:val="003444F0"/>
    <w:pPr>
      <w:keepNext/>
      <w:spacing w:after="0" w:line="240" w:lineRule="auto"/>
      <w:jc w:val="right"/>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3444F0"/>
    <w:pPr>
      <w:keepNext/>
      <w:spacing w:after="0" w:line="240" w:lineRule="auto"/>
      <w:jc w:val="center"/>
      <w:outlineLvl w:val="8"/>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2746"/>
    <w:pPr>
      <w:tabs>
        <w:tab w:val="center" w:pos="4680"/>
        <w:tab w:val="right" w:pos="9360"/>
      </w:tabs>
      <w:spacing w:after="0" w:line="240" w:lineRule="auto"/>
    </w:pPr>
  </w:style>
  <w:style w:type="character" w:customStyle="1" w:styleId="HeaderChar">
    <w:name w:val="Header Char"/>
    <w:basedOn w:val="DefaultParagraphFont"/>
    <w:link w:val="Header"/>
    <w:rsid w:val="001A2746"/>
    <w:rPr>
      <w:lang w:val="fr-FR"/>
    </w:rPr>
  </w:style>
  <w:style w:type="paragraph" w:styleId="Footer">
    <w:name w:val="footer"/>
    <w:basedOn w:val="Normal"/>
    <w:link w:val="FooterChar"/>
    <w:uiPriority w:val="99"/>
    <w:unhideWhenUsed/>
    <w:rsid w:val="001A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46"/>
    <w:rPr>
      <w:lang w:val="fr-FR"/>
    </w:rPr>
  </w:style>
  <w:style w:type="paragraph" w:customStyle="1" w:styleId="00COVERDOCUMENTTYPEBLACK">
    <w:name w:val="00_COVER_DOCUMENT TYPE (BLACK)"/>
    <w:qFormat/>
    <w:rsid w:val="00C27A44"/>
    <w:pPr>
      <w:spacing w:after="0" w:line="240" w:lineRule="auto"/>
    </w:pPr>
    <w:rPr>
      <w:rFonts w:ascii="Calibri" w:eastAsiaTheme="minorEastAsia" w:hAnsi="Calibri" w:cs="Gotham-Medium"/>
      <w:b/>
      <w:color w:val="0D0D0D" w:themeColor="text1" w:themeTint="F2"/>
      <w:spacing w:val="20"/>
      <w:sz w:val="28"/>
      <w:szCs w:val="24"/>
      <w:lang w:eastAsia="ja-JP"/>
    </w:rPr>
  </w:style>
  <w:style w:type="paragraph" w:customStyle="1" w:styleId="00COVERTITLE">
    <w:name w:val="00_COVERTITLE"/>
    <w:qFormat/>
    <w:rsid w:val="00C27A44"/>
    <w:pPr>
      <w:spacing w:after="0" w:line="240" w:lineRule="auto"/>
    </w:pPr>
    <w:rPr>
      <w:rFonts w:ascii="Calibri" w:eastAsiaTheme="minorEastAsia" w:hAnsi="Calibri" w:cs="Gotham-Medium"/>
      <w:caps/>
      <w:color w:val="FFFFFF"/>
      <w:spacing w:val="40"/>
      <w:sz w:val="56"/>
      <w:szCs w:val="53"/>
      <w:u w:val="thick"/>
      <w:lang w:eastAsia="ja-JP"/>
    </w:rPr>
  </w:style>
  <w:style w:type="paragraph" w:styleId="BalloonText">
    <w:name w:val="Balloon Text"/>
    <w:basedOn w:val="Normal"/>
    <w:link w:val="BalloonTextChar"/>
    <w:uiPriority w:val="99"/>
    <w:semiHidden/>
    <w:unhideWhenUsed/>
    <w:rsid w:val="00344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F0"/>
    <w:rPr>
      <w:rFonts w:ascii="Tahoma" w:hAnsi="Tahoma" w:cs="Tahoma"/>
      <w:sz w:val="16"/>
      <w:szCs w:val="16"/>
      <w:lang w:val="fr-FR"/>
    </w:rPr>
  </w:style>
  <w:style w:type="character" w:customStyle="1" w:styleId="Heading1Char">
    <w:name w:val="Heading 1 Char"/>
    <w:basedOn w:val="DefaultParagraphFont"/>
    <w:link w:val="Heading1"/>
    <w:rsid w:val="003444F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444F0"/>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3444F0"/>
    <w:rPr>
      <w:rFonts w:ascii="Times New Roman" w:eastAsia="Times New Roman" w:hAnsi="Times New Roman" w:cs="Times New Roman"/>
      <w:b/>
      <w:snapToGrid w:val="0"/>
      <w:sz w:val="28"/>
      <w:szCs w:val="20"/>
    </w:rPr>
  </w:style>
  <w:style w:type="character" w:customStyle="1" w:styleId="Heading4Char">
    <w:name w:val="Heading 4 Char"/>
    <w:basedOn w:val="DefaultParagraphFont"/>
    <w:link w:val="Heading4"/>
    <w:rsid w:val="003444F0"/>
    <w:rPr>
      <w:rFonts w:ascii="Times New Roman" w:eastAsia="Times New Roman" w:hAnsi="Times New Roman" w:cs="Times New Roman"/>
      <w:b/>
      <w:snapToGrid w:val="0"/>
      <w:sz w:val="20"/>
      <w:szCs w:val="20"/>
    </w:rPr>
  </w:style>
  <w:style w:type="character" w:customStyle="1" w:styleId="Heading5Char">
    <w:name w:val="Heading 5 Char"/>
    <w:basedOn w:val="DefaultParagraphFont"/>
    <w:link w:val="Heading5"/>
    <w:rsid w:val="003444F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3444F0"/>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3444F0"/>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3444F0"/>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3444F0"/>
    <w:rPr>
      <w:rFonts w:ascii="Times New Roman" w:eastAsia="Times New Roman" w:hAnsi="Times New Roman" w:cs="Times New Roman"/>
      <w:sz w:val="24"/>
      <w:szCs w:val="20"/>
    </w:rPr>
  </w:style>
  <w:style w:type="paragraph" w:styleId="Caption">
    <w:name w:val="caption"/>
    <w:basedOn w:val="Normal"/>
    <w:next w:val="Normal"/>
    <w:qFormat/>
    <w:rsid w:val="003444F0"/>
    <w:pPr>
      <w:spacing w:after="0" w:line="240" w:lineRule="auto"/>
      <w:jc w:val="center"/>
    </w:pPr>
    <w:rPr>
      <w:rFonts w:ascii="Times New Roman" w:eastAsia="Times New Roman" w:hAnsi="Times New Roman" w:cs="Times New Roman"/>
      <w:b/>
      <w:sz w:val="28"/>
      <w:szCs w:val="20"/>
      <w:lang w:val="en-US"/>
    </w:rPr>
  </w:style>
  <w:style w:type="paragraph" w:styleId="Title">
    <w:name w:val="Title"/>
    <w:basedOn w:val="Normal"/>
    <w:link w:val="TitleChar"/>
    <w:uiPriority w:val="10"/>
    <w:qFormat/>
    <w:rsid w:val="003444F0"/>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uiPriority w:val="10"/>
    <w:rsid w:val="003444F0"/>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3444F0"/>
    <w:pPr>
      <w:spacing w:after="0" w:line="240" w:lineRule="auto"/>
      <w:ind w:left="36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uiPriority w:val="99"/>
    <w:rsid w:val="003444F0"/>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3444F0"/>
    <w:pPr>
      <w:spacing w:after="0" w:line="240" w:lineRule="auto"/>
    </w:pPr>
    <w:rPr>
      <w:rFonts w:ascii="Times New Roman" w:eastAsia="Times New Roman" w:hAnsi="Times New Roman" w:cs="Times New Roman"/>
      <w:snapToGrid w:val="0"/>
      <w:sz w:val="24"/>
      <w:szCs w:val="20"/>
      <w:lang w:val="en-US"/>
    </w:rPr>
  </w:style>
  <w:style w:type="character" w:customStyle="1" w:styleId="BodyTextChar">
    <w:name w:val="Body Text Char"/>
    <w:basedOn w:val="DefaultParagraphFont"/>
    <w:link w:val="BodyText"/>
    <w:semiHidden/>
    <w:rsid w:val="003444F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3444F0"/>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BodyTextIndent2Char">
    <w:name w:val="Body Text Indent 2 Char"/>
    <w:basedOn w:val="DefaultParagraphFont"/>
    <w:link w:val="BodyTextIndent2"/>
    <w:semiHidden/>
    <w:rsid w:val="003444F0"/>
    <w:rPr>
      <w:rFonts w:ascii="Times New Roman" w:eastAsia="Times New Roman" w:hAnsi="Times New Roman" w:cs="Times New Roman"/>
      <w:spacing w:val="-3"/>
      <w:sz w:val="20"/>
      <w:szCs w:val="20"/>
      <w:lang w:val="en-GB"/>
    </w:rPr>
  </w:style>
  <w:style w:type="paragraph" w:styleId="BodyTextIndent3">
    <w:name w:val="Body Text Indent 3"/>
    <w:basedOn w:val="Normal"/>
    <w:link w:val="BodyTextIndent3Char"/>
    <w:semiHidden/>
    <w:rsid w:val="003444F0"/>
    <w:pPr>
      <w:tabs>
        <w:tab w:val="left" w:pos="-720"/>
        <w:tab w:val="left" w:pos="0"/>
      </w:tabs>
      <w:suppressAutoHyphens/>
      <w:spacing w:after="0" w:line="240" w:lineRule="auto"/>
      <w:ind w:left="810" w:hanging="90"/>
      <w:jc w:val="both"/>
    </w:pPr>
    <w:rPr>
      <w:rFonts w:ascii="Times New Roman" w:eastAsia="Times New Roman" w:hAnsi="Times New Roman" w:cs="Times New Roman"/>
      <w:spacing w:val="-3"/>
      <w:sz w:val="20"/>
      <w:szCs w:val="20"/>
      <w:lang w:val="en-GB"/>
    </w:rPr>
  </w:style>
  <w:style w:type="character" w:customStyle="1" w:styleId="BodyTextIndent3Char">
    <w:name w:val="Body Text Indent 3 Char"/>
    <w:basedOn w:val="DefaultParagraphFont"/>
    <w:link w:val="BodyTextIndent3"/>
    <w:semiHidden/>
    <w:rsid w:val="003444F0"/>
    <w:rPr>
      <w:rFonts w:ascii="Times New Roman" w:eastAsia="Times New Roman" w:hAnsi="Times New Roman" w:cs="Times New Roman"/>
      <w:spacing w:val="-3"/>
      <w:sz w:val="20"/>
      <w:szCs w:val="20"/>
      <w:lang w:val="en-GB"/>
    </w:rPr>
  </w:style>
  <w:style w:type="paragraph" w:styleId="Subtitle">
    <w:name w:val="Subtitle"/>
    <w:basedOn w:val="Normal"/>
    <w:link w:val="SubtitleChar"/>
    <w:qFormat/>
    <w:rsid w:val="003444F0"/>
    <w:pPr>
      <w:spacing w:after="0" w:line="240" w:lineRule="auto"/>
    </w:pPr>
    <w:rPr>
      <w:rFonts w:ascii="Times New Roman" w:eastAsia="Times New Roman" w:hAnsi="Times New Roman" w:cs="Times New Roman"/>
      <w:b/>
      <w:snapToGrid w:val="0"/>
      <w:sz w:val="20"/>
      <w:szCs w:val="20"/>
      <w:lang w:val="en-US"/>
    </w:rPr>
  </w:style>
  <w:style w:type="character" w:customStyle="1" w:styleId="SubtitleChar">
    <w:name w:val="Subtitle Char"/>
    <w:basedOn w:val="DefaultParagraphFont"/>
    <w:link w:val="Subtitle"/>
    <w:rsid w:val="003444F0"/>
    <w:rPr>
      <w:rFonts w:ascii="Times New Roman" w:eastAsia="Times New Roman" w:hAnsi="Times New Roman" w:cs="Times New Roman"/>
      <w:b/>
      <w:snapToGrid w:val="0"/>
      <w:sz w:val="20"/>
      <w:szCs w:val="20"/>
    </w:rPr>
  </w:style>
  <w:style w:type="paragraph" w:styleId="BlockText">
    <w:name w:val="Block Text"/>
    <w:basedOn w:val="Normal"/>
    <w:semiHidden/>
    <w:rsid w:val="003444F0"/>
    <w:pPr>
      <w:spacing w:after="0" w:line="240" w:lineRule="auto"/>
      <w:ind w:left="1008" w:right="-576" w:hanging="720"/>
      <w:jc w:val="both"/>
      <w:outlineLvl w:val="0"/>
    </w:pPr>
    <w:rPr>
      <w:rFonts w:ascii="Times New Roman" w:eastAsia="Times New Roman" w:hAnsi="Times New Roman" w:cs="Times New Roman"/>
      <w:sz w:val="20"/>
      <w:szCs w:val="20"/>
      <w:lang w:val="en-US"/>
    </w:rPr>
  </w:style>
  <w:style w:type="character" w:styleId="PageNumber">
    <w:name w:val="page number"/>
    <w:basedOn w:val="DefaultParagraphFont"/>
    <w:semiHidden/>
    <w:rsid w:val="003444F0"/>
  </w:style>
  <w:style w:type="character" w:styleId="Hyperlink">
    <w:name w:val="Hyperlink"/>
    <w:unhideWhenUsed/>
    <w:rsid w:val="003444F0"/>
    <w:rPr>
      <w:color w:val="0000FF"/>
      <w:u w:val="single"/>
    </w:rPr>
  </w:style>
  <w:style w:type="character" w:styleId="Strong">
    <w:name w:val="Strong"/>
    <w:uiPriority w:val="22"/>
    <w:qFormat/>
    <w:rsid w:val="003444F0"/>
    <w:rPr>
      <w:b/>
      <w:bCs/>
    </w:rPr>
  </w:style>
  <w:style w:type="paragraph" w:customStyle="1" w:styleId="ColorfulList-Accent11">
    <w:name w:val="Colorful List - Accent 11"/>
    <w:basedOn w:val="Normal"/>
    <w:uiPriority w:val="34"/>
    <w:qFormat/>
    <w:rsid w:val="003444F0"/>
    <w:pPr>
      <w:spacing w:after="0" w:line="240" w:lineRule="auto"/>
      <w:ind w:left="720"/>
    </w:pPr>
    <w:rPr>
      <w:rFonts w:ascii="Times New Roman" w:eastAsia="Calibri" w:hAnsi="Times New Roman" w:cs="Times New Roman"/>
      <w:sz w:val="20"/>
      <w:szCs w:val="20"/>
      <w:lang w:val="es-PA" w:eastAsia="es-PA"/>
    </w:rPr>
  </w:style>
  <w:style w:type="character" w:styleId="CommentReference">
    <w:name w:val="annotation reference"/>
    <w:unhideWhenUsed/>
    <w:rsid w:val="003444F0"/>
    <w:rPr>
      <w:sz w:val="16"/>
      <w:szCs w:val="16"/>
    </w:rPr>
  </w:style>
  <w:style w:type="paragraph" w:styleId="CommentText">
    <w:name w:val="annotation text"/>
    <w:basedOn w:val="Normal"/>
    <w:link w:val="CommentTextChar"/>
    <w:unhideWhenUsed/>
    <w:rsid w:val="003444F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444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4F0"/>
    <w:rPr>
      <w:b/>
      <w:bCs/>
    </w:rPr>
  </w:style>
  <w:style w:type="character" w:customStyle="1" w:styleId="CommentSubjectChar">
    <w:name w:val="Comment Subject Char"/>
    <w:basedOn w:val="CommentTextChar"/>
    <w:link w:val="CommentSubject"/>
    <w:uiPriority w:val="99"/>
    <w:semiHidden/>
    <w:rsid w:val="003444F0"/>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3444F0"/>
    <w:rPr>
      <w:color w:val="800080"/>
      <w:u w:val="single"/>
    </w:rPr>
  </w:style>
  <w:style w:type="paragraph" w:styleId="ListParagraph">
    <w:name w:val="List Paragraph"/>
    <w:basedOn w:val="Normal"/>
    <w:link w:val="ListParagraphChar"/>
    <w:uiPriority w:val="34"/>
    <w:qFormat/>
    <w:rsid w:val="003444F0"/>
    <w:pPr>
      <w:spacing w:after="0" w:line="240" w:lineRule="auto"/>
      <w:ind w:left="720"/>
    </w:pPr>
    <w:rPr>
      <w:rFonts w:ascii="Times New Roman" w:eastAsia="Times New Roman" w:hAnsi="Times New Roman" w:cs="Times New Roman"/>
      <w:sz w:val="20"/>
      <w:szCs w:val="20"/>
      <w:lang w:val="en-US"/>
    </w:rPr>
  </w:style>
  <w:style w:type="table" w:styleId="TableGrid">
    <w:name w:val="Table Grid"/>
    <w:basedOn w:val="TableNormal"/>
    <w:uiPriority w:val="59"/>
    <w:rsid w:val="003444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4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3444F0"/>
    <w:rPr>
      <w:rFonts w:ascii="Times New Roman" w:eastAsia="Times New Roman" w:hAnsi="Times New Roman" w:cs="Times New Roman"/>
      <w:sz w:val="20"/>
      <w:szCs w:val="20"/>
    </w:rPr>
  </w:style>
  <w:style w:type="paragraph" w:styleId="BodyText2">
    <w:name w:val="Body Text 2"/>
    <w:basedOn w:val="Normal"/>
    <w:link w:val="BodyText2Char"/>
    <w:semiHidden/>
    <w:rsid w:val="003444F0"/>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semiHidden/>
    <w:rsid w:val="003444F0"/>
    <w:rPr>
      <w:rFonts w:ascii="Times New Roman" w:eastAsia="Times New Roman" w:hAnsi="Times New Roman" w:cs="Times New Roman"/>
      <w:sz w:val="24"/>
      <w:szCs w:val="20"/>
    </w:rPr>
  </w:style>
  <w:style w:type="paragraph" w:customStyle="1" w:styleId="CharCharChar1">
    <w:name w:val="Char Char Char1"/>
    <w:basedOn w:val="Normal"/>
    <w:rsid w:val="003444F0"/>
    <w:pPr>
      <w:spacing w:line="240" w:lineRule="exact"/>
    </w:pPr>
    <w:rPr>
      <w:rFonts w:ascii="Arial" w:eastAsia="Times New Roman" w:hAnsi="Arial" w:cs="Arial"/>
      <w:sz w:val="20"/>
      <w:szCs w:val="20"/>
      <w:lang w:val="en-US"/>
    </w:rPr>
  </w:style>
  <w:style w:type="paragraph" w:customStyle="1" w:styleId="StandardL1">
    <w:name w:val="Standard_L1"/>
    <w:basedOn w:val="Normal"/>
    <w:next w:val="BodyText"/>
    <w:rsid w:val="003444F0"/>
    <w:pPr>
      <w:tabs>
        <w:tab w:val="num" w:pos="1440"/>
      </w:tabs>
      <w:spacing w:after="240" w:line="240" w:lineRule="auto"/>
      <w:ind w:firstLine="720"/>
      <w:jc w:val="both"/>
      <w:outlineLvl w:val="0"/>
    </w:pPr>
    <w:rPr>
      <w:rFonts w:ascii="Times New Roman" w:eastAsia="Batang" w:hAnsi="Times New Roman" w:cs="Times New Roman"/>
      <w:sz w:val="24"/>
      <w:szCs w:val="20"/>
      <w:lang w:val="en-US"/>
    </w:rPr>
  </w:style>
  <w:style w:type="paragraph" w:customStyle="1" w:styleId="StandardL2">
    <w:name w:val="Standard_L2"/>
    <w:basedOn w:val="StandardL1"/>
    <w:next w:val="BodyText"/>
    <w:rsid w:val="003444F0"/>
    <w:pPr>
      <w:numPr>
        <w:ilvl w:val="3"/>
      </w:numPr>
      <w:tabs>
        <w:tab w:val="num" w:pos="1440"/>
        <w:tab w:val="num" w:pos="2160"/>
      </w:tabs>
      <w:ind w:firstLine="1440"/>
      <w:outlineLvl w:val="1"/>
    </w:pPr>
  </w:style>
  <w:style w:type="paragraph" w:customStyle="1" w:styleId="StandardL3">
    <w:name w:val="Standard_L3"/>
    <w:basedOn w:val="StandardL2"/>
    <w:next w:val="BodyText"/>
    <w:rsid w:val="003444F0"/>
    <w:pPr>
      <w:numPr>
        <w:ilvl w:val="4"/>
      </w:numPr>
      <w:tabs>
        <w:tab w:val="num" w:pos="1440"/>
      </w:tabs>
      <w:ind w:firstLine="1440"/>
      <w:outlineLvl w:val="2"/>
    </w:pPr>
  </w:style>
  <w:style w:type="paragraph" w:customStyle="1" w:styleId="StandardL4">
    <w:name w:val="Standard_L4"/>
    <w:basedOn w:val="StandardL3"/>
    <w:next w:val="BodyText"/>
    <w:rsid w:val="003444F0"/>
    <w:pPr>
      <w:numPr>
        <w:ilvl w:val="5"/>
      </w:numPr>
      <w:tabs>
        <w:tab w:val="num" w:pos="1200"/>
        <w:tab w:val="num" w:pos="1440"/>
      </w:tabs>
      <w:ind w:left="-1680" w:firstLine="2160"/>
      <w:outlineLvl w:val="3"/>
    </w:pPr>
  </w:style>
  <w:style w:type="paragraph" w:customStyle="1" w:styleId="StandardL5">
    <w:name w:val="Standard_L5"/>
    <w:basedOn w:val="StandardL4"/>
    <w:next w:val="BodyText"/>
    <w:rsid w:val="003444F0"/>
    <w:pPr>
      <w:numPr>
        <w:ilvl w:val="6"/>
      </w:numPr>
      <w:tabs>
        <w:tab w:val="num" w:pos="1200"/>
        <w:tab w:val="num" w:pos="3600"/>
      </w:tabs>
      <w:ind w:left="-1680" w:firstLine="2880"/>
      <w:outlineLvl w:val="4"/>
    </w:pPr>
  </w:style>
  <w:style w:type="paragraph" w:customStyle="1" w:styleId="StandardL6">
    <w:name w:val="Standard_L6"/>
    <w:basedOn w:val="StandardL5"/>
    <w:next w:val="BodyText"/>
    <w:rsid w:val="003444F0"/>
    <w:pPr>
      <w:numPr>
        <w:ilvl w:val="7"/>
      </w:numPr>
      <w:tabs>
        <w:tab w:val="num" w:pos="1200"/>
        <w:tab w:val="num" w:pos="4320"/>
      </w:tabs>
      <w:ind w:left="-1680" w:firstLine="3600"/>
      <w:outlineLvl w:val="5"/>
    </w:pPr>
  </w:style>
  <w:style w:type="paragraph" w:customStyle="1" w:styleId="StandardL7">
    <w:name w:val="Standard_L7"/>
    <w:basedOn w:val="StandardL6"/>
    <w:next w:val="BodyText"/>
    <w:rsid w:val="003444F0"/>
    <w:pPr>
      <w:numPr>
        <w:ilvl w:val="8"/>
      </w:numPr>
      <w:tabs>
        <w:tab w:val="num" w:pos="1200"/>
        <w:tab w:val="num" w:pos="5040"/>
      </w:tabs>
      <w:ind w:left="-1680" w:firstLine="4320"/>
      <w:outlineLvl w:val="6"/>
    </w:pPr>
  </w:style>
  <w:style w:type="paragraph" w:styleId="TOC1">
    <w:name w:val="toc 1"/>
    <w:basedOn w:val="Normal"/>
    <w:next w:val="Normal"/>
    <w:uiPriority w:val="39"/>
    <w:rsid w:val="00344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paragraph" w:styleId="TOC2">
    <w:name w:val="toc 2"/>
    <w:basedOn w:val="Normal"/>
    <w:next w:val="Normal"/>
    <w:uiPriority w:val="39"/>
    <w:rsid w:val="003444F0"/>
    <w:pPr>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val="en-US" w:eastAsia="en-GB"/>
    </w:rPr>
  </w:style>
  <w:style w:type="paragraph" w:styleId="TOC3">
    <w:name w:val="toc 3"/>
    <w:basedOn w:val="Normal"/>
    <w:next w:val="Normal"/>
    <w:autoRedefine/>
    <w:uiPriority w:val="39"/>
    <w:unhideWhenUsed/>
    <w:rsid w:val="003444F0"/>
    <w:pPr>
      <w:spacing w:after="100" w:line="240" w:lineRule="auto"/>
      <w:ind w:left="400"/>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unhideWhenUsed/>
    <w:rsid w:val="003444F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3444F0"/>
    <w:rPr>
      <w:rFonts w:ascii="Times New Roman" w:eastAsia="Times New Roman" w:hAnsi="Times New Roman" w:cs="Times New Roman"/>
      <w:sz w:val="20"/>
      <w:szCs w:val="20"/>
    </w:rPr>
  </w:style>
  <w:style w:type="character" w:styleId="FootnoteReference">
    <w:name w:val="footnote reference"/>
    <w:semiHidden/>
    <w:rsid w:val="003444F0"/>
    <w:rPr>
      <w:vertAlign w:val="superscript"/>
    </w:rPr>
  </w:style>
  <w:style w:type="paragraph" w:customStyle="1" w:styleId="BankNormal">
    <w:name w:val="BankNormal"/>
    <w:basedOn w:val="Normal"/>
    <w:rsid w:val="003444F0"/>
    <w:pPr>
      <w:spacing w:after="240" w:line="240" w:lineRule="auto"/>
    </w:pPr>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unhideWhenUsed/>
    <w:rsid w:val="003444F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3444F0"/>
    <w:rPr>
      <w:rFonts w:ascii="Times New Roman" w:eastAsia="Times New Roman" w:hAnsi="Times New Roman" w:cs="Times New Roman"/>
      <w:sz w:val="20"/>
      <w:szCs w:val="20"/>
    </w:rPr>
  </w:style>
  <w:style w:type="character" w:styleId="EndnoteReference">
    <w:name w:val="endnote reference"/>
    <w:uiPriority w:val="99"/>
    <w:semiHidden/>
    <w:unhideWhenUsed/>
    <w:rsid w:val="003444F0"/>
    <w:rPr>
      <w:vertAlign w:val="superscript"/>
    </w:rPr>
  </w:style>
  <w:style w:type="character" w:styleId="PlaceholderText">
    <w:name w:val="Placeholder Text"/>
    <w:uiPriority w:val="99"/>
    <w:semiHidden/>
    <w:rsid w:val="003444F0"/>
    <w:rPr>
      <w:color w:val="808080"/>
    </w:rPr>
  </w:style>
  <w:style w:type="paragraph" w:customStyle="1" w:styleId="BodyText21">
    <w:name w:val="Body Text 21"/>
    <w:rsid w:val="003444F0"/>
    <w:pPr>
      <w:spacing w:after="120" w:line="480" w:lineRule="auto"/>
    </w:pPr>
    <w:rPr>
      <w:rFonts w:ascii="Times New Roman" w:eastAsia="ヒラギノ角ゴ Pro W3" w:hAnsi="Times New Roman" w:cs="Times New Roman"/>
      <w:color w:val="000000"/>
      <w:sz w:val="20"/>
      <w:szCs w:val="20"/>
      <w:lang w:eastAsia="da-DK"/>
    </w:rPr>
  </w:style>
  <w:style w:type="paragraph" w:styleId="Revision">
    <w:name w:val="Revision"/>
    <w:hidden/>
    <w:uiPriority w:val="99"/>
    <w:semiHidden/>
    <w:rsid w:val="003444F0"/>
    <w:pPr>
      <w:spacing w:after="0" w:line="240" w:lineRule="auto"/>
    </w:pPr>
    <w:rPr>
      <w:rFonts w:ascii="Times New Roman" w:eastAsia="Times New Roman" w:hAnsi="Times New Roman" w:cs="Times New Roman"/>
      <w:sz w:val="20"/>
      <w:szCs w:val="20"/>
    </w:rPr>
  </w:style>
  <w:style w:type="paragraph" w:customStyle="1" w:styleId="BodyText1">
    <w:name w:val="Body Text1"/>
    <w:basedOn w:val="Normal"/>
    <w:rsid w:val="003444F0"/>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8219">
      <w:bodyDiv w:val="1"/>
      <w:marLeft w:val="0"/>
      <w:marRight w:val="0"/>
      <w:marTop w:val="0"/>
      <w:marBottom w:val="0"/>
      <w:divBdr>
        <w:top w:val="none" w:sz="0" w:space="0" w:color="auto"/>
        <w:left w:val="none" w:sz="0" w:space="0" w:color="auto"/>
        <w:bottom w:val="none" w:sz="0" w:space="0" w:color="auto"/>
        <w:right w:val="none" w:sz="0" w:space="0" w:color="auto"/>
      </w:divBdr>
    </w:div>
    <w:div w:id="13228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7B48AFD6F1A45B5645E1BBD715A60" ma:contentTypeVersion="17" ma:contentTypeDescription="Create a new document." ma:contentTypeScope="" ma:versionID="2a642e2aaa86381d2d4546bda9833f61">
  <xsd:schema xmlns:xsd="http://www.w3.org/2001/XMLSchema" xmlns:xs="http://www.w3.org/2001/XMLSchema" xmlns:p="http://schemas.microsoft.com/office/2006/metadata/properties" xmlns:ns2="F310E03A-8B55-4B58-B3AC-7F32D9CF9D02" xmlns:ns3="a15e0e0f-4f4a-4916-abd0-83d6a9ed7276" xmlns:ns4="f310e03a-8b55-4b58-b3ac-7f32d9cf9d02" xmlns:ns5="9189855b-e418-48c6-a3d0-3fa1e5d0c45b" xmlns:ns6="efa34fa1-6c63-4c81-8aff-953cea3b98a9" targetNamespace="http://schemas.microsoft.com/office/2006/metadata/properties" ma:root="true" ma:fieldsID="3effca13bdf29cf02f3ea6d7efc98b8d" ns2:_="" ns3:_="" ns4:_="" ns5:_="" ns6:_="">
    <xsd:import namespace="F310E03A-8B55-4B58-B3AC-7F32D9CF9D02"/>
    <xsd:import namespace="a15e0e0f-4f4a-4916-abd0-83d6a9ed7276"/>
    <xsd:import namespace="f310e03a-8b55-4b58-b3ac-7f32d9cf9d02"/>
    <xsd:import namespace="9189855b-e418-48c6-a3d0-3fa1e5d0c45b"/>
    <xsd:import namespace="efa34fa1-6c63-4c81-8aff-953cea3b98a9"/>
    <xsd:element name="properties">
      <xsd:complexType>
        <xsd:sequence>
          <xsd:element name="documentManagement">
            <xsd:complexType>
              <xsd:all>
                <xsd:element ref="ns2:Category_x0020_Type" minOccurs="0"/>
                <xsd:element ref="ns2:Document_x0020_Type" minOccurs="0"/>
                <xsd:element ref="ns3:_dlc_DocId" minOccurs="0"/>
                <xsd:element ref="ns3:_dlc_DocIdUrl" minOccurs="0"/>
                <xsd:element ref="ns3:_dlc_DocIdPersistId" minOccurs="0"/>
                <xsd:element ref="ns4:French" minOccurs="0"/>
                <xsd:element ref="ns4:Spanish" minOccurs="0"/>
                <xsd:element ref="ns5:SharedWithUsers" minOccurs="0"/>
                <xsd:element ref="ns6: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Category_x0020_Type" ma:index="2" nillable="true" ma:displayName="Category Type" ma:format="Dropdown" ma:internalName="Category_x0020_Type">
      <xsd:simpleType>
        <xsd:restriction base="dms:Choice">
          <xsd:enumeration value="Solicitation Documents"/>
          <xsd:enumeration value="Evaluation and Review Process"/>
          <xsd:enumeration value="Contract Templates"/>
          <xsd:enumeration value="Atlas How-To"/>
          <xsd:enumeration value="Training Material"/>
          <xsd:enumeration value="Contract Management"/>
          <xsd:enumeration value="General Conditions"/>
          <xsd:enumeration value="Other Forms"/>
        </xsd:restriction>
      </xsd:simpleType>
    </xsd:element>
    <xsd:element name="Document_x0020_Type" ma:index="3" nillable="true" ma:displayName="Document Type" ma:default="Form" ma:format="Dropdown" ma:internalName="Document_x0020_Type">
      <xsd:simpleType>
        <xsd:restriction base="dms:Choice">
          <xsd:enumeration value="Form"/>
          <xsd:enumeration value="Atlas Script"/>
          <xsd:enumeration value="Presentation"/>
          <xsd:enumeration value="Template"/>
          <xsd:enumeration value="Guidance"/>
          <xsd:enumeration value="Clauses"/>
        </xsd:restrictio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French" ma:index="13" nillable="true" ma:displayName="French" ma:format="Hyperlink" ma:internalName="French">
      <xsd:complexType>
        <xsd:complexContent>
          <xsd:extension base="dms:URL">
            <xsd:sequence>
              <xsd:element name="Url" type="dms:ValidUrl" minOccurs="0" nillable="true"/>
              <xsd:element name="Description" type="xsd:string" nillable="true"/>
            </xsd:sequence>
          </xsd:extension>
        </xsd:complexContent>
      </xsd:complexType>
    </xsd:element>
    <xsd:element name="Spanish" ma:index="14" nillable="true" ma:displayName="Spanish" ma:format="Hyperlink" ma:internalName="Spanish">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34fa1-6c63-4c81-8aff-953cea3b98a9" elementFormDefault="qualified">
    <xsd:import namespace="http://schemas.microsoft.com/office/2006/documentManagement/types"/>
    <xsd:import namespace="http://schemas.microsoft.com/office/infopath/2007/PartnerControls"/>
    <xsd:element name="SharingHintHash" ma:index="16"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F310E03A-8B55-4B58-B3AC-7F32D9CF9D02">Form</Document_x0020_Type>
    <Spanish xmlns="f310e03a-8b55-4b58-b3ac-7f32d9cf9d02">
      <Url xsi:nil="true"/>
      <Description xsi:nil="true"/>
    </Spanish>
    <Category_x0020_Type xmlns="F310E03A-8B55-4B58-B3AC-7F32D9CF9D02">Solicitation Documents</Category_x0020_Type>
    <French xmlns="f310e03a-8b55-4b58-b3ac-7f32d9cf9d02">
      <Url xsi:nil="true"/>
      <Description xsi:nil="true"/>
    </French>
    <_dlc_DocId xmlns="a15e0e0f-4f4a-4916-abd0-83d6a9ed7276">S2JVWQHSHYPP-571-51</_dlc_DocId>
    <_dlc_DocIdUrl xmlns="a15e0e0f-4f4a-4916-abd0-83d6a9ed7276">
      <Url>https://unwomen.sharepoint.com/management/Procurement/_layouts/15/DocIdRedir.aspx?ID=S2JVWQHSHYPP-571-51</Url>
      <Description>S2JVWQHSHYPP-571-51</Description>
    </_dlc_DocIdUrl>
    <SharedWithUsers xmlns="9189855b-e418-48c6-a3d0-3fa1e5d0c45b">
      <UserInfo>
        <DisplayName/>
        <AccountId xsi:nil="true"/>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9DF4-8C77-49AC-972F-DEE3D5B896A5}">
  <ds:schemaRefs>
    <ds:schemaRef ds:uri="http://schemas.microsoft.com/sharepoint/v3/contenttype/forms"/>
  </ds:schemaRefs>
</ds:datastoreItem>
</file>

<file path=customXml/itemProps2.xml><?xml version="1.0" encoding="utf-8"?>
<ds:datastoreItem xmlns:ds="http://schemas.openxmlformats.org/officeDocument/2006/customXml" ds:itemID="{830CC3F1-02ED-49F8-8D7D-AC85AAC7A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E03A-8B55-4B58-B3AC-7F32D9CF9D02"/>
    <ds:schemaRef ds:uri="a15e0e0f-4f4a-4916-abd0-83d6a9ed7276"/>
    <ds:schemaRef ds:uri="f310e03a-8b55-4b58-b3ac-7f32d9cf9d02"/>
    <ds:schemaRef ds:uri="9189855b-e418-48c6-a3d0-3fa1e5d0c45b"/>
    <ds:schemaRef ds:uri="efa34fa1-6c63-4c81-8aff-953cea3b9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26A6A-3CEA-4CD9-B3FE-2F9A3641C1B6}">
  <ds:schemaRefs>
    <ds:schemaRef ds:uri="http://schemas.microsoft.com/office/2006/metadata/properties"/>
    <ds:schemaRef ds:uri="http://schemas.microsoft.com/office/infopath/2007/PartnerControls"/>
    <ds:schemaRef ds:uri="F310E03A-8B55-4B58-B3AC-7F32D9CF9D02"/>
    <ds:schemaRef ds:uri="f310e03a-8b55-4b58-b3ac-7f32d9cf9d02"/>
    <ds:schemaRef ds:uri="a15e0e0f-4f4a-4916-abd0-83d6a9ed7276"/>
    <ds:schemaRef ds:uri="9189855b-e418-48c6-a3d0-3fa1e5d0c45b"/>
  </ds:schemaRefs>
</ds:datastoreItem>
</file>

<file path=customXml/itemProps4.xml><?xml version="1.0" encoding="utf-8"?>
<ds:datastoreItem xmlns:ds="http://schemas.openxmlformats.org/officeDocument/2006/customXml" ds:itemID="{7A3AAD6D-80E8-4CD9-A2C2-9238DA4A1145}">
  <ds:schemaRefs>
    <ds:schemaRef ds:uri="http://schemas.microsoft.com/sharepoint/events"/>
  </ds:schemaRefs>
</ds:datastoreItem>
</file>

<file path=customXml/itemProps5.xml><?xml version="1.0" encoding="utf-8"?>
<ds:datastoreItem xmlns:ds="http://schemas.openxmlformats.org/officeDocument/2006/customXml" ds:itemID="{C639D094-0255-41FB-A07D-8296719A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RFP Security Instruments</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Security Instruments</dc:title>
  <dc:creator>Odudoh, Pamela</dc:creator>
  <cp:lastModifiedBy>Odudoh, Pamela</cp:lastModifiedBy>
  <cp:revision>3</cp:revision>
  <cp:lastPrinted>2015-01-07T16:25:00Z</cp:lastPrinted>
  <dcterms:created xsi:type="dcterms:W3CDTF">2017-12-01T22:52:00Z</dcterms:created>
  <dcterms:modified xsi:type="dcterms:W3CDTF">2017-12-01T22:53:00Z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0x0101001A07B48AFD6F1A45B5645E1BBD715A60</vt:lpwstr>
  </property>
  <property fmtid="{D5CDD505-2E9C-101B-9397-08002B2CF9AE}" pid="3" name="_dlc_DocIdItemGuid">
    <vt:lpwstr>6bad4b32-5115-4dec-a56b-cad92c983be3</vt:lpwstr>
  </property>
</Properties>
</file>